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A4" w:rsidRDefault="00737EA4" w:rsidP="00737EA4">
      <w:pPr>
        <w:widowControl w:val="0"/>
        <w:autoSpaceDE w:val="0"/>
        <w:autoSpaceDN w:val="0"/>
        <w:adjustRightInd w:val="0"/>
      </w:pPr>
    </w:p>
    <w:p w:rsidR="00737EA4" w:rsidRDefault="00737EA4" w:rsidP="00737E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25.427  Limitation</w:t>
      </w:r>
      <w:r>
        <w:t xml:space="preserve"> </w:t>
      </w:r>
      <w:r w:rsidR="00C62E11">
        <w:rPr>
          <w:b/>
        </w:rPr>
        <w:t>on Evaluation or Entitlement</w:t>
      </w:r>
    </w:p>
    <w:p w:rsidR="00737EA4" w:rsidRDefault="00737EA4" w:rsidP="00737EA4">
      <w:pPr>
        <w:widowControl w:val="0"/>
        <w:autoSpaceDE w:val="0"/>
        <w:autoSpaceDN w:val="0"/>
        <w:adjustRightInd w:val="0"/>
      </w:pPr>
    </w:p>
    <w:p w:rsidR="00737EA4" w:rsidRDefault="007D7978" w:rsidP="007D79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37EA4">
        <w:t xml:space="preserve">An evaluation </w:t>
      </w:r>
      <w:r w:rsidR="00A303BA">
        <w:t xml:space="preserve">for purposes of issuing </w:t>
      </w:r>
      <w:r w:rsidR="00DF14FA">
        <w:t>any educator license or</w:t>
      </w:r>
      <w:r w:rsidR="00A303BA">
        <w:t xml:space="preserve"> an additional endorsement on a </w:t>
      </w:r>
      <w:r w:rsidR="00DF14FA">
        <w:t>currently</w:t>
      </w:r>
      <w:r w:rsidR="00A303BA">
        <w:t xml:space="preserve"> held </w:t>
      </w:r>
      <w:r w:rsidR="00DF14FA">
        <w:t>license</w:t>
      </w:r>
      <w:r w:rsidR="00A303BA">
        <w:t xml:space="preserve"> </w:t>
      </w:r>
      <w:r w:rsidR="00737EA4">
        <w:t>will be binding on the State Board of Education for only</w:t>
      </w:r>
      <w:r w:rsidR="00C62E11" w:rsidRPr="00C62E11">
        <w:t xml:space="preserve"> </w:t>
      </w:r>
      <w:r w:rsidR="00C62E11">
        <w:t>two full fiscal years</w:t>
      </w:r>
      <w:r w:rsidR="00737EA4">
        <w:t xml:space="preserve"> after it is given.  </w:t>
      </w:r>
    </w:p>
    <w:p w:rsidR="00737EA4" w:rsidRDefault="00737EA4" w:rsidP="00737EA4">
      <w:pPr>
        <w:widowControl w:val="0"/>
        <w:autoSpaceDE w:val="0"/>
        <w:autoSpaceDN w:val="0"/>
        <w:adjustRightInd w:val="0"/>
      </w:pPr>
    </w:p>
    <w:p w:rsidR="007D7978" w:rsidRPr="003B58C3" w:rsidRDefault="007D7978" w:rsidP="007D7978">
      <w:pPr>
        <w:ind w:left="1440" w:hanging="720"/>
      </w:pPr>
      <w:r w:rsidRPr="003B58C3">
        <w:t>b)</w:t>
      </w:r>
      <w:r>
        <w:tab/>
      </w:r>
      <w:r w:rsidRPr="003B58C3">
        <w:t xml:space="preserve">A recommendation for </w:t>
      </w:r>
      <w:r w:rsidR="00DF14FA">
        <w:t>licensure or endorsement</w:t>
      </w:r>
      <w:r w:rsidRPr="003B58C3">
        <w:t xml:space="preserve"> of a candidate by entitlement shall be valid for only </w:t>
      </w:r>
      <w:r w:rsidR="00111536">
        <w:t xml:space="preserve">one </w:t>
      </w:r>
      <w:r w:rsidR="00C62E11">
        <w:t xml:space="preserve">calendar </w:t>
      </w:r>
      <w:r w:rsidR="00111536">
        <w:t>year</w:t>
      </w:r>
      <w:r w:rsidRPr="003B58C3">
        <w:t xml:space="preserve"> after its issuance by the institution.  </w:t>
      </w:r>
    </w:p>
    <w:p w:rsidR="007D7978" w:rsidRPr="003B58C3" w:rsidRDefault="007D7978" w:rsidP="007D7978"/>
    <w:p w:rsidR="00DF14FA" w:rsidRPr="00D55B37" w:rsidRDefault="00C62E11">
      <w:pPr>
        <w:pStyle w:val="JCARSourceNote"/>
        <w:ind w:left="720"/>
      </w:pPr>
      <w:r>
        <w:t xml:space="preserve">(Source:  Amended at 39 Ill. Reg. </w:t>
      </w:r>
      <w:r w:rsidR="001A2A5D">
        <w:t>13722</w:t>
      </w:r>
      <w:r>
        <w:t xml:space="preserve">, effective </w:t>
      </w:r>
      <w:bookmarkStart w:id="0" w:name="_GoBack"/>
      <w:r w:rsidR="001A2A5D">
        <w:t>October 5, 2015</w:t>
      </w:r>
      <w:bookmarkEnd w:id="0"/>
      <w:r>
        <w:t>)</w:t>
      </w:r>
    </w:p>
    <w:sectPr w:rsidR="00DF14FA" w:rsidRPr="00D55B37" w:rsidSect="00737E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EA4"/>
    <w:rsid w:val="00037B38"/>
    <w:rsid w:val="00085BA5"/>
    <w:rsid w:val="00111536"/>
    <w:rsid w:val="001A2A5D"/>
    <w:rsid w:val="00272F1D"/>
    <w:rsid w:val="0030144F"/>
    <w:rsid w:val="003C0194"/>
    <w:rsid w:val="003D0D12"/>
    <w:rsid w:val="003E354E"/>
    <w:rsid w:val="005C3366"/>
    <w:rsid w:val="006955FF"/>
    <w:rsid w:val="00737EA4"/>
    <w:rsid w:val="00794890"/>
    <w:rsid w:val="007D7978"/>
    <w:rsid w:val="007E2F6C"/>
    <w:rsid w:val="008C6124"/>
    <w:rsid w:val="009862A8"/>
    <w:rsid w:val="00A303BA"/>
    <w:rsid w:val="00A713DF"/>
    <w:rsid w:val="00B7614F"/>
    <w:rsid w:val="00BD114E"/>
    <w:rsid w:val="00C62E11"/>
    <w:rsid w:val="00CC1744"/>
    <w:rsid w:val="00D916D7"/>
    <w:rsid w:val="00DD52FD"/>
    <w:rsid w:val="00DF14FA"/>
    <w:rsid w:val="00E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A40955-3091-4C07-97EA-3E1E584C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3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King, Melissa A.</cp:lastModifiedBy>
  <cp:revision>3</cp:revision>
  <dcterms:created xsi:type="dcterms:W3CDTF">2015-09-29T14:53:00Z</dcterms:created>
  <dcterms:modified xsi:type="dcterms:W3CDTF">2015-10-09T21:09:00Z</dcterms:modified>
</cp:coreProperties>
</file>