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4991" w14:textId="77777777" w:rsidR="004B64DC" w:rsidRPr="0020130A" w:rsidRDefault="004B64DC" w:rsidP="004B64DC"/>
    <w:p w14:paraId="09EF46DA" w14:textId="77777777" w:rsidR="004B64DC" w:rsidRPr="0020130A" w:rsidRDefault="004B64DC" w:rsidP="004B64DC">
      <w:pPr>
        <w:rPr>
          <w:b/>
        </w:rPr>
      </w:pPr>
      <w:r w:rsidRPr="0020130A">
        <w:rPr>
          <w:b/>
        </w:rPr>
        <w:t>Section 25.250  Standards for Speech-Language Pathologists</w:t>
      </w:r>
    </w:p>
    <w:p w14:paraId="3B7DC062" w14:textId="77777777" w:rsidR="004B64DC" w:rsidRPr="0020130A" w:rsidRDefault="004B64DC" w:rsidP="004B64DC"/>
    <w:p w14:paraId="624A495D" w14:textId="50F12ABF" w:rsidR="004B64DC" w:rsidRPr="0020130A" w:rsidRDefault="00520F13" w:rsidP="004B64DC">
      <w:r w:rsidRPr="0020130A">
        <w:t>A support personnel</w:t>
      </w:r>
      <w:r w:rsidR="004B64DC" w:rsidRPr="0020130A">
        <w:t xml:space="preserve"> endorsement as a </w:t>
      </w:r>
      <w:r w:rsidR="00C27199">
        <w:t>s</w:t>
      </w:r>
      <w:r w:rsidR="00C27199" w:rsidRPr="0020130A">
        <w:t>peech-</w:t>
      </w:r>
      <w:r w:rsidR="00C27199">
        <w:t>l</w:t>
      </w:r>
      <w:r w:rsidR="00C27199" w:rsidRPr="0020130A">
        <w:t xml:space="preserve">anguage </w:t>
      </w:r>
      <w:r w:rsidR="00C27199">
        <w:t>p</w:t>
      </w:r>
      <w:r w:rsidR="00C27199" w:rsidRPr="0020130A">
        <w:t>athologist</w:t>
      </w:r>
      <w:r w:rsidR="004B64DC" w:rsidRPr="0020130A">
        <w:t xml:space="preserve"> shall be available to holders of the </w:t>
      </w:r>
      <w:r w:rsidR="00EF7825">
        <w:t>PEL</w:t>
      </w:r>
      <w:r w:rsidR="004B64DC" w:rsidRPr="0020130A">
        <w:t xml:space="preserve"> who demonstrate that they meet the standards set forth at 23 Ill. Adm. Code 28.230 by completing an approved program and passing the relevant </w:t>
      </w:r>
      <w:r w:rsidRPr="0020130A">
        <w:t>test</w:t>
      </w:r>
      <w:r w:rsidR="004B64DC" w:rsidRPr="0020130A">
        <w:t xml:space="preserve">.  These individuals shall not be required to meet the Illinois Professional </w:t>
      </w:r>
      <w:r w:rsidR="000C7F3A">
        <w:t>Educator</w:t>
      </w:r>
      <w:r w:rsidR="000C7F3A" w:rsidRPr="0020130A">
        <w:t xml:space="preserve"> </w:t>
      </w:r>
      <w:r w:rsidR="004B64DC" w:rsidRPr="0020130A">
        <w:t xml:space="preserve">Standards set forth in </w:t>
      </w:r>
      <w:r w:rsidR="00A85657">
        <w:t xml:space="preserve">the </w:t>
      </w:r>
      <w:r w:rsidR="004B64DC" w:rsidRPr="0020130A">
        <w:t xml:space="preserve">Standards for All Illinois </w:t>
      </w:r>
      <w:r w:rsidR="00A85657">
        <w:t>Educators</w:t>
      </w:r>
      <w:r w:rsidR="004B64DC" w:rsidRPr="0020130A">
        <w:t xml:space="preserve"> (23 Ill. Adm. Code 24) or the </w:t>
      </w:r>
      <w:r w:rsidR="002D2D31">
        <w:t>Initial Teacher Preparation Program</w:t>
      </w:r>
      <w:r w:rsidR="004B64DC" w:rsidRPr="0020130A">
        <w:t xml:space="preserve"> Standards for All Special Educators (23 Ill. Adm. Code 28.100).</w:t>
      </w:r>
    </w:p>
    <w:p w14:paraId="56ED65DA" w14:textId="77777777" w:rsidR="004B64DC" w:rsidRPr="0020130A" w:rsidRDefault="004B64DC" w:rsidP="004B64DC"/>
    <w:p w14:paraId="6C6939B4" w14:textId="77777777" w:rsidR="004B64DC" w:rsidRPr="0020130A" w:rsidRDefault="004B64DC" w:rsidP="004B64DC">
      <w:pPr>
        <w:ind w:left="1440" w:hanging="720"/>
      </w:pPr>
      <w:r w:rsidRPr="0020130A">
        <w:t>a)</w:t>
      </w:r>
      <w:r w:rsidRPr="0020130A">
        <w:tab/>
        <w:t xml:space="preserve">An individual who holds a speech-language pathologist's credential may serve as part of a team that includes a </w:t>
      </w:r>
      <w:r w:rsidR="00520F13" w:rsidRPr="0020130A">
        <w:t>licensed</w:t>
      </w:r>
      <w:r w:rsidRPr="0020130A">
        <w:t xml:space="preserve"> teacher and may provide instructional support to that teacher or to students in regard to academic subjects.  However, </w:t>
      </w:r>
      <w:r w:rsidR="008E451C">
        <w:t>that individual</w:t>
      </w:r>
      <w:r w:rsidRPr="0020130A">
        <w:t xml:space="preserve"> shall not be the educator responsible for the academic instruction of students in a class or the sole teacher in a classroom.</w:t>
      </w:r>
    </w:p>
    <w:p w14:paraId="1BD7A29B" w14:textId="77777777" w:rsidR="004B64DC" w:rsidRPr="0020130A" w:rsidRDefault="004B64DC" w:rsidP="004B64DC"/>
    <w:p w14:paraId="3A85E3A9" w14:textId="77777777" w:rsidR="004B64DC" w:rsidRPr="0020130A" w:rsidRDefault="004B64DC" w:rsidP="004B64DC">
      <w:pPr>
        <w:ind w:left="1440" w:hanging="720"/>
      </w:pPr>
      <w:r w:rsidRPr="0020130A">
        <w:t>b)</w:t>
      </w:r>
      <w:r w:rsidRPr="0020130A">
        <w:tab/>
        <w:t>An individual who holds a speech-language pathologist's credential may provide any service that constitutes speech-language therapy, regardless of the setting in which the service is delivered.  That is, the speech-language pathologist may provide therapeutic services as the sole professional in an individual or group setting.</w:t>
      </w:r>
    </w:p>
    <w:p w14:paraId="3D7B8B95" w14:textId="77777777" w:rsidR="004B64DC" w:rsidRPr="0020130A" w:rsidRDefault="004B64DC" w:rsidP="004B64DC"/>
    <w:p w14:paraId="47A6AE04" w14:textId="1E4D538F" w:rsidR="00520F13" w:rsidRPr="0020130A" w:rsidRDefault="000C7F3A">
      <w:pPr>
        <w:pStyle w:val="JCARSourceNote"/>
        <w:ind w:left="720"/>
      </w:pPr>
      <w:r>
        <w:t xml:space="preserve">(Source:  Amended at 47 Ill. Reg. </w:t>
      </w:r>
      <w:r w:rsidR="00621DD7">
        <w:t>5954</w:t>
      </w:r>
      <w:r>
        <w:t xml:space="preserve">, effective </w:t>
      </w:r>
      <w:r w:rsidR="00621DD7">
        <w:t>April 11, 2023</w:t>
      </w:r>
      <w:r>
        <w:t>)</w:t>
      </w:r>
    </w:p>
    <w:sectPr w:rsidR="00520F13" w:rsidRPr="0020130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DF4B" w14:textId="77777777" w:rsidR="00520F13" w:rsidRDefault="00520F13">
      <w:r>
        <w:separator/>
      </w:r>
    </w:p>
  </w:endnote>
  <w:endnote w:type="continuationSeparator" w:id="0">
    <w:p w14:paraId="78D85AAB" w14:textId="77777777" w:rsidR="00520F13" w:rsidRDefault="0052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B5F4" w14:textId="77777777" w:rsidR="00520F13" w:rsidRDefault="00520F13">
      <w:r>
        <w:separator/>
      </w:r>
    </w:p>
  </w:footnote>
  <w:footnote w:type="continuationSeparator" w:id="0">
    <w:p w14:paraId="5224BF48" w14:textId="77777777" w:rsidR="00520F13" w:rsidRDefault="0052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165"/>
    <w:rsid w:val="00001F1D"/>
    <w:rsid w:val="00003CEF"/>
    <w:rsid w:val="00011A7D"/>
    <w:rsid w:val="00011E8F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3927"/>
    <w:rsid w:val="00074368"/>
    <w:rsid w:val="000765E0"/>
    <w:rsid w:val="00083E97"/>
    <w:rsid w:val="00085165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C7F3A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841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30A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67D2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2D31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1D1E"/>
    <w:rsid w:val="00314233"/>
    <w:rsid w:val="00316BE1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1F5"/>
    <w:rsid w:val="003D0D44"/>
    <w:rsid w:val="003D12E4"/>
    <w:rsid w:val="003D4D4A"/>
    <w:rsid w:val="003E0E0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292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18B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4DC"/>
    <w:rsid w:val="004B6FF4"/>
    <w:rsid w:val="004D6EED"/>
    <w:rsid w:val="004D73D3"/>
    <w:rsid w:val="004E49DF"/>
    <w:rsid w:val="004E513F"/>
    <w:rsid w:val="004F077B"/>
    <w:rsid w:val="005001C5"/>
    <w:rsid w:val="005039E7"/>
    <w:rsid w:val="00505ADC"/>
    <w:rsid w:val="0050660E"/>
    <w:rsid w:val="005109B5"/>
    <w:rsid w:val="00512795"/>
    <w:rsid w:val="005161BF"/>
    <w:rsid w:val="00520F13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1DD7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60E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34CB"/>
    <w:rsid w:val="008E451C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874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7164"/>
    <w:rsid w:val="00A42797"/>
    <w:rsid w:val="00A42F61"/>
    <w:rsid w:val="00A52BDD"/>
    <w:rsid w:val="00A544F6"/>
    <w:rsid w:val="00A600AA"/>
    <w:rsid w:val="00A623FE"/>
    <w:rsid w:val="00A72534"/>
    <w:rsid w:val="00A75A0E"/>
    <w:rsid w:val="00A809C5"/>
    <w:rsid w:val="00A85657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199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734E"/>
    <w:rsid w:val="00D52CC7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04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825"/>
    <w:rsid w:val="00F02FDE"/>
    <w:rsid w:val="00F04307"/>
    <w:rsid w:val="00F05968"/>
    <w:rsid w:val="00F05FAF"/>
    <w:rsid w:val="00F10A85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D1786"/>
  <w15:docId w15:val="{94F40D6C-D431-498F-B180-86D2305F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4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2">
    <w:name w:val="Body Text 2"/>
    <w:basedOn w:val="Normal"/>
    <w:link w:val="BodyText2Char"/>
    <w:semiHidden/>
    <w:unhideWhenUsed/>
    <w:rsid w:val="004B64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B64DC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2023-04-17T17:57:00Z</dcterms:created>
  <dcterms:modified xsi:type="dcterms:W3CDTF">2023-04-28T12:57:00Z</dcterms:modified>
</cp:coreProperties>
</file>