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E243" w14:textId="77777777" w:rsidR="009C5D5A" w:rsidRDefault="009C5D5A" w:rsidP="009C5D5A">
      <w:pPr>
        <w:widowControl w:val="0"/>
        <w:autoSpaceDE w:val="0"/>
        <w:autoSpaceDN w:val="0"/>
        <w:adjustRightInd w:val="0"/>
      </w:pPr>
    </w:p>
    <w:p w14:paraId="76BB0871" w14:textId="77777777" w:rsidR="009C5D5A" w:rsidRDefault="009C5D5A" w:rsidP="009C5D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25.110  </w:t>
      </w:r>
      <w:r w:rsidR="00487A19">
        <w:rPr>
          <w:b/>
          <w:bCs/>
        </w:rPr>
        <w:t>Definitions</w:t>
      </w:r>
      <w:proofErr w:type="gramEnd"/>
      <w:r>
        <w:t xml:space="preserve"> </w:t>
      </w:r>
    </w:p>
    <w:p w14:paraId="003FCAAB" w14:textId="77777777" w:rsidR="009C5D5A" w:rsidRPr="00DA33C2" w:rsidRDefault="009C5D5A" w:rsidP="00DA33C2"/>
    <w:p w14:paraId="2A4EC017" w14:textId="77777777" w:rsidR="00DA33C2" w:rsidRDefault="00DA33C2" w:rsidP="00DA33C2">
      <w:r w:rsidRPr="00DA33C2">
        <w:t>As used in this Subpart C:</w:t>
      </w:r>
    </w:p>
    <w:p w14:paraId="2A2BEE27" w14:textId="77777777" w:rsidR="0030448C" w:rsidRPr="00DA33C2" w:rsidRDefault="0030448C" w:rsidP="00DA33C2"/>
    <w:p w14:paraId="725C0E14" w14:textId="44692E8C" w:rsidR="0030448C" w:rsidRDefault="0030448C" w:rsidP="0030448C">
      <w:pPr>
        <w:ind w:left="1440"/>
      </w:pPr>
      <w:r>
        <w:t xml:space="preserve">"Code" means </w:t>
      </w:r>
      <w:r w:rsidR="004A4521">
        <w:t>the</w:t>
      </w:r>
      <w:r>
        <w:t xml:space="preserve"> Illinois School Code</w:t>
      </w:r>
      <w:r w:rsidR="00B53FA6">
        <w:t xml:space="preserve"> </w:t>
      </w:r>
      <w:r>
        <w:t xml:space="preserve">[105 </w:t>
      </w:r>
      <w:proofErr w:type="spellStart"/>
      <w:r>
        <w:t>ILCS</w:t>
      </w:r>
      <w:proofErr w:type="spellEnd"/>
      <w:r>
        <w:t xml:space="preserve"> 5].</w:t>
      </w:r>
    </w:p>
    <w:p w14:paraId="50951325" w14:textId="77777777" w:rsidR="00DA33C2" w:rsidRPr="00DA33C2" w:rsidRDefault="00DA33C2" w:rsidP="00E745FE"/>
    <w:p w14:paraId="020C5247" w14:textId="77777777" w:rsidR="00DA33C2" w:rsidRPr="00DA33C2" w:rsidRDefault="00DA33C2" w:rsidP="00DA33C2">
      <w:pPr>
        <w:ind w:left="1440"/>
      </w:pPr>
      <w:r w:rsidRPr="00DA33C2">
        <w:t xml:space="preserve">"Completer" means an individual who has successfully completed all of the requirements of an educator preparation program. </w:t>
      </w:r>
    </w:p>
    <w:p w14:paraId="2DBD2D7C" w14:textId="77777777" w:rsidR="00DA33C2" w:rsidRPr="00DA33C2" w:rsidRDefault="00DA33C2" w:rsidP="00E745FE"/>
    <w:p w14:paraId="4D86B0A9" w14:textId="77777777" w:rsidR="00DA33C2" w:rsidRPr="00DA33C2" w:rsidRDefault="00DA33C2" w:rsidP="00DA33C2">
      <w:pPr>
        <w:ind w:left="1440"/>
      </w:pPr>
      <w:r w:rsidRPr="00DA33C2">
        <w:t xml:space="preserve">"Educator Preparation Provider" </w:t>
      </w:r>
      <w:r w:rsidR="007C6E15">
        <w:t xml:space="preserve">or </w:t>
      </w:r>
      <w:r w:rsidRPr="00DA33C2">
        <w:t xml:space="preserve">"EPP" means the institution or college, school, department, or other administrative body within the institution that is primarily responsible for the initial and continuing preparation of teachers and other education professionals.  </w:t>
      </w:r>
    </w:p>
    <w:p w14:paraId="4334203B" w14:textId="77777777" w:rsidR="00DA33C2" w:rsidRDefault="00DA33C2" w:rsidP="00E745FE"/>
    <w:p w14:paraId="41C5534C" w14:textId="3B13A1CB" w:rsidR="004A4521" w:rsidRDefault="004A4521" w:rsidP="004A4521">
      <w:pPr>
        <w:ind w:left="1440"/>
      </w:pPr>
      <w:r>
        <w:t xml:space="preserve">“Enrollment” means: </w:t>
      </w:r>
    </w:p>
    <w:p w14:paraId="4A19589C" w14:textId="77777777" w:rsidR="004A4521" w:rsidRDefault="004A4521" w:rsidP="00610261"/>
    <w:p w14:paraId="496935E2" w14:textId="4667F038" w:rsidR="004A4521" w:rsidRDefault="008F6208" w:rsidP="004A4521">
      <w:pPr>
        <w:ind w:left="2160"/>
      </w:pPr>
      <w:r>
        <w:t xml:space="preserve">a declaration, by a student who </w:t>
      </w:r>
      <w:r w:rsidR="004A4521">
        <w:t xml:space="preserve">has accumulated at least 60 semester hours (or equivalent) of undergraduate credit </w:t>
      </w:r>
      <w:r>
        <w:t>of an intent</w:t>
      </w:r>
      <w:r w:rsidR="004A4521">
        <w:t xml:space="preserve"> to graduate with an undergraduate major or minor leading to educator licensure</w:t>
      </w:r>
      <w:r>
        <w:t>;</w:t>
      </w:r>
      <w:r w:rsidR="004A4521">
        <w:t xml:space="preserve"> or</w:t>
      </w:r>
    </w:p>
    <w:p w14:paraId="6444F771" w14:textId="77777777" w:rsidR="004A4521" w:rsidRDefault="004A4521" w:rsidP="00610261"/>
    <w:p w14:paraId="44D589CF" w14:textId="3E4591F9" w:rsidR="004A4521" w:rsidRDefault="004A4521" w:rsidP="004A4521">
      <w:pPr>
        <w:ind w:left="2160"/>
      </w:pPr>
      <w:r>
        <w:t xml:space="preserve">a graduate or post-baccalaureate </w:t>
      </w:r>
      <w:r w:rsidR="008F6208">
        <w:t xml:space="preserve">registration </w:t>
      </w:r>
      <w:r>
        <w:t>as a candidate in a licensure program.</w:t>
      </w:r>
    </w:p>
    <w:p w14:paraId="4F14A948" w14:textId="77777777" w:rsidR="004A4521" w:rsidRPr="00DA33C2" w:rsidRDefault="004A4521" w:rsidP="00E745FE"/>
    <w:p w14:paraId="66AF1C40" w14:textId="77777777" w:rsidR="00DA33C2" w:rsidRPr="00DA33C2" w:rsidRDefault="00DA33C2" w:rsidP="00DA33C2">
      <w:pPr>
        <w:ind w:left="1440"/>
      </w:pPr>
      <w:r w:rsidRPr="00DA33C2">
        <w:t xml:space="preserve">"Institution" means an Illinois institution of higher education, an out-of-state college or university granted authorization to operate by the Illinois Board of Higher Education as an out-of-state institution, an out-of-state college or university granted authorization to operate by the state in which it is located, or a not-for-profit educational entity subject to the General Not For Profit Corporation Act of 1986 [805 </w:t>
      </w:r>
      <w:proofErr w:type="spellStart"/>
      <w:r w:rsidRPr="00DA33C2">
        <w:t>ILCS</w:t>
      </w:r>
      <w:proofErr w:type="spellEnd"/>
      <w:r w:rsidRPr="00DA33C2">
        <w:t xml:space="preserve"> 105] or incorporated as a not-for-profit entity in another state but registered to do business in the State of Illinois pursuant to the Business Corporation Act of 1983 [805 </w:t>
      </w:r>
      <w:proofErr w:type="spellStart"/>
      <w:r w:rsidRPr="00DA33C2">
        <w:t>ILCS</w:t>
      </w:r>
      <w:proofErr w:type="spellEnd"/>
      <w:r w:rsidRPr="00DA33C2">
        <w:t xml:space="preserve"> 5].</w:t>
      </w:r>
    </w:p>
    <w:p w14:paraId="66DBAF12" w14:textId="77777777" w:rsidR="00DA33C2" w:rsidRPr="00DA33C2" w:rsidRDefault="00DA33C2" w:rsidP="00E745FE"/>
    <w:p w14:paraId="14D82DFE" w14:textId="77777777" w:rsidR="00DA33C2" w:rsidRPr="00DA33C2" w:rsidRDefault="00DA33C2" w:rsidP="00DA33C2">
      <w:pPr>
        <w:ind w:left="1440"/>
      </w:pPr>
      <w:r w:rsidRPr="00DA33C2">
        <w:t xml:space="preserve">"Institutional Report" means documentation submitted with an application for recognition that meets the conditions set forth in Section 25.115 and includes an educator preparation program proposal for each program </w:t>
      </w:r>
      <w:r w:rsidR="000D5875">
        <w:t>for which</w:t>
      </w:r>
      <w:r w:rsidRPr="00DA33C2">
        <w:t xml:space="preserve"> the institution wishes to be approved.</w:t>
      </w:r>
    </w:p>
    <w:p w14:paraId="446924B1" w14:textId="77777777" w:rsidR="00DA33C2" w:rsidRPr="00DA33C2" w:rsidRDefault="00DA33C2" w:rsidP="00E745FE"/>
    <w:p w14:paraId="10B175B7" w14:textId="77777777" w:rsidR="000D6065" w:rsidRPr="000D6065" w:rsidRDefault="000D6065" w:rsidP="000D6065">
      <w:pPr>
        <w:ind w:left="1440"/>
      </w:pPr>
      <w:r>
        <w:t>"</w:t>
      </w:r>
      <w:r w:rsidRPr="000D6065">
        <w:t>National Accreditation</w:t>
      </w:r>
      <w:r>
        <w:t>"</w:t>
      </w:r>
      <w:r w:rsidRPr="000D6065">
        <w:t xml:space="preserve"> means accreditation through the Association for Advancing Quality in Educator Preparation (</w:t>
      </w:r>
      <w:proofErr w:type="spellStart"/>
      <w:r w:rsidRPr="000D6065">
        <w:t>AAQEP</w:t>
      </w:r>
      <w:proofErr w:type="spellEnd"/>
      <w:r w:rsidRPr="000D6065">
        <w:t>) or the Council for the Accreditation for Educator Preparation (</w:t>
      </w:r>
      <w:proofErr w:type="spellStart"/>
      <w:r w:rsidRPr="000D6065">
        <w:t>CAEP</w:t>
      </w:r>
      <w:proofErr w:type="spellEnd"/>
      <w:r w:rsidRPr="000D6065">
        <w:t>), both of which provide national evidence-based accreditation processes to ensure that educator preparation programs are of high quality and support continuous improvement.</w:t>
      </w:r>
    </w:p>
    <w:p w14:paraId="02FDB80A" w14:textId="77777777" w:rsidR="000D6065" w:rsidRPr="00DA33C2" w:rsidRDefault="000D6065" w:rsidP="00E745FE"/>
    <w:p w14:paraId="5A8A00D8" w14:textId="77777777" w:rsidR="00DA33C2" w:rsidRPr="00DA33C2" w:rsidRDefault="00DA33C2" w:rsidP="00DA33C2">
      <w:pPr>
        <w:ind w:left="1440"/>
      </w:pPr>
      <w:r w:rsidRPr="00DA33C2">
        <w:t>"Program" or "</w:t>
      </w:r>
      <w:r w:rsidR="00C30FCD">
        <w:t>P</w:t>
      </w:r>
      <w:r w:rsidRPr="00DA33C2">
        <w:t xml:space="preserve">reparation </w:t>
      </w:r>
      <w:r w:rsidR="00C30FCD">
        <w:t>P</w:t>
      </w:r>
      <w:r w:rsidRPr="00DA33C2">
        <w:t xml:space="preserve">rogram" means a program that leads to licensure.  </w:t>
      </w:r>
    </w:p>
    <w:p w14:paraId="7B4F348F" w14:textId="77777777" w:rsidR="00DA33C2" w:rsidRPr="00DA33C2" w:rsidRDefault="00DA33C2" w:rsidP="00E745FE"/>
    <w:p w14:paraId="28A05DD8" w14:textId="77777777" w:rsidR="00DA33C2" w:rsidRDefault="00DA33C2" w:rsidP="00DA33C2">
      <w:pPr>
        <w:ind w:left="1440"/>
      </w:pPr>
      <w:r w:rsidRPr="00DA33C2">
        <w:lastRenderedPageBreak/>
        <w:t>"Program Proposal" means the document that meets the requirements of Section 25.120 and</w:t>
      </w:r>
      <w:r w:rsidR="000D6065">
        <w:t xml:space="preserve">, upon confirmation </w:t>
      </w:r>
      <w:r w:rsidR="0030448C">
        <w:t>by</w:t>
      </w:r>
      <w:r w:rsidR="000D6065">
        <w:t xml:space="preserve"> </w:t>
      </w:r>
      <w:proofErr w:type="spellStart"/>
      <w:r w:rsidR="000D6065">
        <w:t>SBE</w:t>
      </w:r>
      <w:proofErr w:type="spellEnd"/>
      <w:r w:rsidR="000D6065">
        <w:t xml:space="preserve"> licensure review team staff and consultation with </w:t>
      </w:r>
      <w:proofErr w:type="spellStart"/>
      <w:r w:rsidR="0030448C">
        <w:t>SEPLB</w:t>
      </w:r>
      <w:proofErr w:type="spellEnd"/>
      <w:r w:rsidR="000D6065">
        <w:t>,</w:t>
      </w:r>
      <w:r w:rsidRPr="00DA33C2">
        <w:t xml:space="preserve"> provides evidence of the institution's alignment to applicable standards and criteria necessary for State approval of any proposed educator preparation program. </w:t>
      </w:r>
    </w:p>
    <w:p w14:paraId="2B3CDFBE" w14:textId="77777777" w:rsidR="000D6065" w:rsidRDefault="000D6065" w:rsidP="00E745FE"/>
    <w:p w14:paraId="59603F4F" w14:textId="77777777" w:rsidR="00C30FCD" w:rsidRPr="00DA33C2" w:rsidRDefault="00C30FCD" w:rsidP="00DA33C2">
      <w:pPr>
        <w:ind w:left="1440"/>
      </w:pPr>
      <w:r>
        <w:t xml:space="preserve">"State Reauthorization" or "State Reauthorized" means </w:t>
      </w:r>
      <w:r w:rsidR="000D6065">
        <w:t>a program</w:t>
      </w:r>
      <w:r>
        <w:t xml:space="preserve"> authorized pursuant to this Subpart C.</w:t>
      </w:r>
    </w:p>
    <w:p w14:paraId="5C6997E2" w14:textId="77777777" w:rsidR="00DA33C2" w:rsidRPr="00DA33C2" w:rsidRDefault="00DA33C2" w:rsidP="00DA33C2"/>
    <w:p w14:paraId="59F49F4D" w14:textId="40CF3B92" w:rsidR="009C5D5A" w:rsidRDefault="004A4521" w:rsidP="00DA33C2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F25D88">
        <w:t>12973</w:t>
      </w:r>
      <w:r>
        <w:t xml:space="preserve">, effective </w:t>
      </w:r>
      <w:r w:rsidR="00F25D88">
        <w:t>July 13, 2022</w:t>
      </w:r>
      <w:r>
        <w:t>)</w:t>
      </w:r>
    </w:p>
    <w:sectPr w:rsidR="009C5D5A" w:rsidSect="009C5D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D5A"/>
    <w:rsid w:val="000A35BB"/>
    <w:rsid w:val="000D5875"/>
    <w:rsid w:val="000D6065"/>
    <w:rsid w:val="000E1B2F"/>
    <w:rsid w:val="002F30C7"/>
    <w:rsid w:val="0030448C"/>
    <w:rsid w:val="00487A19"/>
    <w:rsid w:val="004A4521"/>
    <w:rsid w:val="005378D8"/>
    <w:rsid w:val="00610261"/>
    <w:rsid w:val="0063281B"/>
    <w:rsid w:val="0072200C"/>
    <w:rsid w:val="00742AE2"/>
    <w:rsid w:val="00751FA5"/>
    <w:rsid w:val="0078133C"/>
    <w:rsid w:val="007C6E15"/>
    <w:rsid w:val="00822C88"/>
    <w:rsid w:val="008F6208"/>
    <w:rsid w:val="009C5D5A"/>
    <w:rsid w:val="009D5683"/>
    <w:rsid w:val="00B53FA6"/>
    <w:rsid w:val="00B741E2"/>
    <w:rsid w:val="00C05EBD"/>
    <w:rsid w:val="00C13606"/>
    <w:rsid w:val="00C30FCD"/>
    <w:rsid w:val="00D27759"/>
    <w:rsid w:val="00DA33C2"/>
    <w:rsid w:val="00E745FE"/>
    <w:rsid w:val="00F25D88"/>
    <w:rsid w:val="00FA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89190E"/>
  <w15:docId w15:val="{D922ECB3-064D-4D0D-92EA-47064545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Shipley, Melissa A.</cp:lastModifiedBy>
  <cp:revision>5</cp:revision>
  <dcterms:created xsi:type="dcterms:W3CDTF">2022-06-22T20:31:00Z</dcterms:created>
  <dcterms:modified xsi:type="dcterms:W3CDTF">2024-06-06T14:22:00Z</dcterms:modified>
</cp:coreProperties>
</file>