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681" w:rsidRDefault="00FF0681" w:rsidP="00FF0681">
      <w:pPr>
        <w:widowControl w:val="0"/>
        <w:autoSpaceDE w:val="0"/>
        <w:autoSpaceDN w:val="0"/>
        <w:adjustRightInd w:val="0"/>
      </w:pPr>
      <w:bookmarkStart w:id="0" w:name="_GoBack"/>
      <w:bookmarkEnd w:id="0"/>
    </w:p>
    <w:p w:rsidR="00FF0681" w:rsidRDefault="00FF0681" w:rsidP="00FF0681">
      <w:pPr>
        <w:widowControl w:val="0"/>
        <w:autoSpaceDE w:val="0"/>
        <w:autoSpaceDN w:val="0"/>
        <w:adjustRightInd w:val="0"/>
      </w:pPr>
      <w:r>
        <w:rPr>
          <w:b/>
          <w:bCs/>
        </w:rPr>
        <w:t>Section 801.560  Searches</w:t>
      </w:r>
      <w:r>
        <w:t xml:space="preserve"> </w:t>
      </w:r>
    </w:p>
    <w:p w:rsidR="00FF0681" w:rsidRDefault="00FF0681" w:rsidP="00FF0681">
      <w:pPr>
        <w:widowControl w:val="0"/>
        <w:autoSpaceDE w:val="0"/>
        <w:autoSpaceDN w:val="0"/>
        <w:adjustRightInd w:val="0"/>
      </w:pPr>
    </w:p>
    <w:p w:rsidR="00FF0681" w:rsidRDefault="00FF0681" w:rsidP="00FF0681">
      <w:pPr>
        <w:widowControl w:val="0"/>
        <w:autoSpaceDE w:val="0"/>
        <w:autoSpaceDN w:val="0"/>
        <w:adjustRightInd w:val="0"/>
        <w:ind w:left="1440" w:hanging="720"/>
      </w:pPr>
      <w:r>
        <w:t>a)</w:t>
      </w:r>
      <w:r>
        <w:tab/>
        <w:t xml:space="preserve">Youth and their clothing, personal property, and living areas shall be subject to search at any time. </w:t>
      </w:r>
    </w:p>
    <w:p w:rsidR="00CA7A84" w:rsidRDefault="00CA7A84" w:rsidP="00FF0681">
      <w:pPr>
        <w:widowControl w:val="0"/>
        <w:autoSpaceDE w:val="0"/>
        <w:autoSpaceDN w:val="0"/>
        <w:adjustRightInd w:val="0"/>
        <w:ind w:left="1440" w:hanging="720"/>
      </w:pPr>
    </w:p>
    <w:p w:rsidR="00FF0681" w:rsidRDefault="00FF0681" w:rsidP="00FF0681">
      <w:pPr>
        <w:widowControl w:val="0"/>
        <w:autoSpaceDE w:val="0"/>
        <w:autoSpaceDN w:val="0"/>
        <w:adjustRightInd w:val="0"/>
        <w:ind w:left="1440" w:hanging="720"/>
      </w:pPr>
      <w:r>
        <w:t>b)</w:t>
      </w:r>
      <w:r>
        <w:tab/>
        <w:t xml:space="preserve">Manual or intrusive inspection of body cavities shall only be conducted when reasonable suspicion exists that contraband may be hidden in a body cavity and when authorized by the facility Chief Administrative Officer and approved by the Licensing Administrator.  Such searches shall be conducted in private by health care personnel.  These body searches shall be documented on an unusual incident report. </w:t>
      </w:r>
    </w:p>
    <w:p w:rsidR="00CA7A84" w:rsidRDefault="00CA7A84" w:rsidP="00FF0681">
      <w:pPr>
        <w:widowControl w:val="0"/>
        <w:autoSpaceDE w:val="0"/>
        <w:autoSpaceDN w:val="0"/>
        <w:adjustRightInd w:val="0"/>
        <w:ind w:left="1440" w:hanging="720"/>
      </w:pPr>
    </w:p>
    <w:p w:rsidR="00FF0681" w:rsidRDefault="00FF0681" w:rsidP="00FF0681">
      <w:pPr>
        <w:widowControl w:val="0"/>
        <w:autoSpaceDE w:val="0"/>
        <w:autoSpaceDN w:val="0"/>
        <w:adjustRightInd w:val="0"/>
        <w:ind w:left="1440" w:hanging="720"/>
      </w:pPr>
      <w:r>
        <w:t>c)</w:t>
      </w:r>
      <w:r>
        <w:tab/>
        <w:t xml:space="preserve">Strip searches and visual inspections of the youth's body may be conducted based on a reasonable belief that the youth is carrying contraband or other prohibited material upon approval by the facility Chief Administrative Officer. The inspection shall be conducted in private by a trained staff member of the same sex as the youth and shall be documented on an unusual incident report. </w:t>
      </w:r>
    </w:p>
    <w:p w:rsidR="00CA7A84" w:rsidRDefault="00CA7A84" w:rsidP="00FF0681">
      <w:pPr>
        <w:widowControl w:val="0"/>
        <w:autoSpaceDE w:val="0"/>
        <w:autoSpaceDN w:val="0"/>
        <w:adjustRightInd w:val="0"/>
        <w:ind w:left="1440" w:hanging="720"/>
      </w:pPr>
    </w:p>
    <w:p w:rsidR="00FF0681" w:rsidRDefault="00FF0681" w:rsidP="00FF0681">
      <w:pPr>
        <w:widowControl w:val="0"/>
        <w:autoSpaceDE w:val="0"/>
        <w:autoSpaceDN w:val="0"/>
        <w:adjustRightInd w:val="0"/>
        <w:ind w:left="1440" w:hanging="720"/>
      </w:pPr>
      <w:r>
        <w:t>d)</w:t>
      </w:r>
      <w:r>
        <w:tab/>
        <w:t xml:space="preserve">Pat down searches of a youth's clothing and person shall be performed prior to placement in or release from any confinement unit and prior to or upon return from a court trip, medical trip, visit, or work detail. </w:t>
      </w:r>
    </w:p>
    <w:p w:rsidR="00CA7A84" w:rsidRDefault="00CA7A84" w:rsidP="00FF0681">
      <w:pPr>
        <w:widowControl w:val="0"/>
        <w:autoSpaceDE w:val="0"/>
        <w:autoSpaceDN w:val="0"/>
        <w:adjustRightInd w:val="0"/>
        <w:ind w:left="1440" w:hanging="720"/>
      </w:pPr>
    </w:p>
    <w:p w:rsidR="00FF0681" w:rsidRDefault="00FF0681" w:rsidP="00FF0681">
      <w:pPr>
        <w:widowControl w:val="0"/>
        <w:autoSpaceDE w:val="0"/>
        <w:autoSpaceDN w:val="0"/>
        <w:adjustRightInd w:val="0"/>
        <w:ind w:left="1440" w:hanging="720"/>
      </w:pPr>
      <w:r>
        <w:t>e)</w:t>
      </w:r>
      <w:r>
        <w:tab/>
        <w:t xml:space="preserve">The facility shall post or give prior notice to visitors that visitors and their possessions shall be subject to search upon entry to the facility. </w:t>
      </w:r>
    </w:p>
    <w:sectPr w:rsidR="00FF0681" w:rsidSect="00FF06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0681"/>
    <w:rsid w:val="000C1F5D"/>
    <w:rsid w:val="004A34AD"/>
    <w:rsid w:val="005C3366"/>
    <w:rsid w:val="00CA7A84"/>
    <w:rsid w:val="00D77BA8"/>
    <w:rsid w:val="00FF0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2012-06-21T23:55:00Z</dcterms:created>
  <dcterms:modified xsi:type="dcterms:W3CDTF">2012-06-21T23:55:00Z</dcterms:modified>
</cp:coreProperties>
</file>