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4517" w14:textId="77777777" w:rsidR="001B1AC7" w:rsidRDefault="001B1AC7" w:rsidP="001B1AC7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7C046462" w14:textId="77777777" w:rsidR="001B1AC7" w:rsidRDefault="001B1AC7" w:rsidP="00671896">
      <w:pPr>
        <w:widowControl w:val="0"/>
        <w:autoSpaceDE w:val="0"/>
        <w:autoSpaceDN w:val="0"/>
        <w:adjustRightInd w:val="0"/>
      </w:pPr>
    </w:p>
    <w:p w14:paraId="4F8C0C7F" w14:textId="77777777" w:rsidR="001B1AC7" w:rsidRDefault="001B1AC7" w:rsidP="001B1AC7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AC83895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>4180.100</w:t>
      </w:r>
      <w:r>
        <w:tab/>
        <w:t xml:space="preserve">Purpose of Rules </w:t>
      </w:r>
    </w:p>
    <w:p w14:paraId="7E2F7ACD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>4180.110</w:t>
      </w:r>
      <w:r>
        <w:tab/>
        <w:t xml:space="preserve">Definitions </w:t>
      </w:r>
    </w:p>
    <w:p w14:paraId="7E870008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>4180.120</w:t>
      </w:r>
      <w:r>
        <w:tab/>
        <w:t xml:space="preserve">Incorporations by Reference </w:t>
      </w:r>
    </w:p>
    <w:p w14:paraId="1C1932F6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>4180.130</w:t>
      </w:r>
      <w:r>
        <w:tab/>
        <w:t xml:space="preserve">Applicability </w:t>
      </w:r>
    </w:p>
    <w:p w14:paraId="0DC4CB2E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</w:p>
    <w:p w14:paraId="51B365F2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REVIEW PROCEDURES</w:t>
      </w:r>
    </w:p>
    <w:p w14:paraId="6A5AE4A1" w14:textId="77777777" w:rsidR="001B1AC7" w:rsidRDefault="001B1AC7" w:rsidP="00671896">
      <w:pPr>
        <w:widowControl w:val="0"/>
        <w:autoSpaceDE w:val="0"/>
        <w:autoSpaceDN w:val="0"/>
        <w:adjustRightInd w:val="0"/>
        <w:ind w:left="1440" w:hanging="1440"/>
      </w:pPr>
    </w:p>
    <w:p w14:paraId="3C01EE06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115277C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>4180.200</w:t>
      </w:r>
      <w:r>
        <w:tab/>
        <w:t xml:space="preserve">Notice of Undertaking </w:t>
      </w:r>
    </w:p>
    <w:p w14:paraId="13988895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>4180.250</w:t>
      </w:r>
      <w:r>
        <w:tab/>
        <w:t xml:space="preserve">Identification of Historic Resources </w:t>
      </w:r>
    </w:p>
    <w:p w14:paraId="5DBC6902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>4180.300</w:t>
      </w:r>
      <w:r>
        <w:tab/>
        <w:t xml:space="preserve">Determination of Effect </w:t>
      </w:r>
    </w:p>
    <w:p w14:paraId="20156A5D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>4180.350</w:t>
      </w:r>
      <w:r>
        <w:tab/>
        <w:t xml:space="preserve">Consultation Process for Adverse Effects </w:t>
      </w:r>
    </w:p>
    <w:p w14:paraId="709E3631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>4180.400</w:t>
      </w:r>
      <w:r>
        <w:tab/>
        <w:t xml:space="preserve">Failure to Agree </w:t>
      </w:r>
    </w:p>
    <w:p w14:paraId="0091EFCA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>4180.450</w:t>
      </w:r>
      <w:r>
        <w:tab/>
        <w:t xml:space="preserve">Public Meeting </w:t>
      </w:r>
    </w:p>
    <w:p w14:paraId="79A8C0C4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>4180.500</w:t>
      </w:r>
      <w:r>
        <w:tab/>
        <w:t xml:space="preserve">Mediation Committee Appointment and Procedures </w:t>
      </w:r>
    </w:p>
    <w:p w14:paraId="59F81BBC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>4180.550</w:t>
      </w:r>
      <w:r>
        <w:tab/>
        <w:t xml:space="preserve">Emergency Undertakings </w:t>
      </w:r>
    </w:p>
    <w:p w14:paraId="1E4CDC55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>4180.600</w:t>
      </w:r>
      <w:r>
        <w:tab/>
        <w:t xml:space="preserve">Categorical No Effects </w:t>
      </w:r>
    </w:p>
    <w:p w14:paraId="05AD64FA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>4180.650</w:t>
      </w:r>
      <w:r>
        <w:tab/>
        <w:t xml:space="preserve">Programmatic Agreements </w:t>
      </w:r>
    </w:p>
    <w:p w14:paraId="680771DB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>4180.700</w:t>
      </w:r>
      <w:r>
        <w:tab/>
        <w:t xml:space="preserve">Foreclosure </w:t>
      </w:r>
    </w:p>
    <w:p w14:paraId="00A7D0C1" w14:textId="77777777" w:rsidR="001B1AC7" w:rsidRDefault="001B1AC7" w:rsidP="001B1AC7">
      <w:pPr>
        <w:widowControl w:val="0"/>
        <w:autoSpaceDE w:val="0"/>
        <w:autoSpaceDN w:val="0"/>
        <w:adjustRightInd w:val="0"/>
        <w:ind w:left="1440" w:hanging="1440"/>
      </w:pPr>
      <w:r>
        <w:t>4180.750</w:t>
      </w:r>
      <w:r>
        <w:tab/>
        <w:t xml:space="preserve">Resources Discovered During Undertaking Implementation </w:t>
      </w:r>
    </w:p>
    <w:sectPr w:rsidR="001B1AC7" w:rsidSect="001B1A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1AC7"/>
    <w:rsid w:val="001B1AC7"/>
    <w:rsid w:val="004C6B3F"/>
    <w:rsid w:val="00671896"/>
    <w:rsid w:val="00CE1860"/>
    <w:rsid w:val="00E7349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26116D"/>
  <w15:docId w15:val="{74DA5F67-37E5-4B7F-B1D9-F178F69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Shipley, Melissa A.</cp:lastModifiedBy>
  <cp:revision>4</cp:revision>
  <dcterms:created xsi:type="dcterms:W3CDTF">2012-06-21T23:34:00Z</dcterms:created>
  <dcterms:modified xsi:type="dcterms:W3CDTF">2024-04-18T14:23:00Z</dcterms:modified>
</cp:coreProperties>
</file>