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21" w:rsidRDefault="006F4621" w:rsidP="006F4621">
      <w:pPr>
        <w:widowControl w:val="0"/>
        <w:autoSpaceDE w:val="0"/>
        <w:autoSpaceDN w:val="0"/>
        <w:adjustRightInd w:val="0"/>
      </w:pPr>
      <w:bookmarkStart w:id="0" w:name="_GoBack"/>
      <w:bookmarkEnd w:id="0"/>
    </w:p>
    <w:p w:rsidR="006F4621" w:rsidRDefault="006F4621" w:rsidP="006F4621">
      <w:pPr>
        <w:widowControl w:val="0"/>
        <w:autoSpaceDE w:val="0"/>
        <w:autoSpaceDN w:val="0"/>
        <w:adjustRightInd w:val="0"/>
      </w:pPr>
      <w:r>
        <w:rPr>
          <w:b/>
          <w:bCs/>
        </w:rPr>
        <w:t>Section 4000.460  Erosion Control</w:t>
      </w:r>
      <w:r>
        <w:t xml:space="preserve"> </w:t>
      </w:r>
    </w:p>
    <w:p w:rsidR="006F4621" w:rsidRDefault="006F4621" w:rsidP="006F4621">
      <w:pPr>
        <w:widowControl w:val="0"/>
        <w:autoSpaceDE w:val="0"/>
        <w:autoSpaceDN w:val="0"/>
        <w:adjustRightInd w:val="0"/>
      </w:pPr>
    </w:p>
    <w:p w:rsidR="006F4621" w:rsidRDefault="006F4621" w:rsidP="006F4621">
      <w:pPr>
        <w:widowControl w:val="0"/>
        <w:autoSpaceDE w:val="0"/>
        <w:autoSpaceDN w:val="0"/>
        <w:adjustRightInd w:val="0"/>
      </w:pPr>
      <w:r>
        <w:t xml:space="preserve">Natural erosion shall not be controlled.   Erosion and soil deposition due to past or present disturbance by humans of natural conditions within or outside of the preserve may be controlled in accordance with the master plan or management schedule. </w:t>
      </w:r>
    </w:p>
    <w:p w:rsidR="006F4621" w:rsidRDefault="006F4621" w:rsidP="006F4621">
      <w:pPr>
        <w:widowControl w:val="0"/>
        <w:autoSpaceDE w:val="0"/>
        <w:autoSpaceDN w:val="0"/>
        <w:adjustRightInd w:val="0"/>
      </w:pPr>
    </w:p>
    <w:p w:rsidR="006F4621" w:rsidRDefault="006F4621" w:rsidP="006F4621">
      <w:pPr>
        <w:widowControl w:val="0"/>
        <w:autoSpaceDE w:val="0"/>
        <w:autoSpaceDN w:val="0"/>
        <w:adjustRightInd w:val="0"/>
        <w:ind w:left="1440" w:hanging="720"/>
      </w:pPr>
      <w:r>
        <w:t xml:space="preserve">(Source:  Amended at 18 Ill. Reg. 2290, effective January 31, 1994) </w:t>
      </w:r>
    </w:p>
    <w:sectPr w:rsidR="006F4621" w:rsidSect="006F4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621"/>
    <w:rsid w:val="004350CD"/>
    <w:rsid w:val="005C3366"/>
    <w:rsid w:val="006F4621"/>
    <w:rsid w:val="007D13C9"/>
    <w:rsid w:val="008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