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6D5C" w:rsidRDefault="00886D5C" w:rsidP="00886D5C">
      <w:pPr>
        <w:widowControl w:val="0"/>
        <w:autoSpaceDE w:val="0"/>
        <w:autoSpaceDN w:val="0"/>
        <w:adjustRightInd w:val="0"/>
      </w:pPr>
    </w:p>
    <w:p w:rsidR="00F41722" w:rsidRDefault="00886D5C" w:rsidP="00886D5C">
      <w:pPr>
        <w:widowControl w:val="0"/>
        <w:autoSpaceDE w:val="0"/>
        <w:autoSpaceDN w:val="0"/>
        <w:adjustRightInd w:val="0"/>
        <w:jc w:val="center"/>
      </w:pPr>
      <w:r>
        <w:t>SUBPART B:  SUMMARY REVOCATION/SUSPENSION</w:t>
      </w:r>
    </w:p>
    <w:p w:rsidR="00886D5C" w:rsidRDefault="00F41722" w:rsidP="00886D5C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BASED ON ACCUMULATION OF POINTS</w:t>
      </w:r>
    </w:p>
    <w:sectPr w:rsidR="00886D5C" w:rsidSect="00886D5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86D5C"/>
    <w:rsid w:val="00207DC4"/>
    <w:rsid w:val="005C3366"/>
    <w:rsid w:val="00886D5C"/>
    <w:rsid w:val="00D554CB"/>
    <w:rsid w:val="00F136AF"/>
    <w:rsid w:val="00F41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8198FADB-4F21-4A11-8CFB-FDECCF534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</Words>
  <Characters>64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B:  SUMMARY REVOCATION/SUSPENSION</vt:lpstr>
    </vt:vector>
  </TitlesOfParts>
  <Company>State of Illinois</Company>
  <LinksUpToDate>false</LinksUpToDate>
  <CharactersWithSpaces>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B:  SUMMARY REVOCATION/SUSPENSION</dc:title>
  <dc:subject/>
  <dc:creator>Illinois General Assembly</dc:creator>
  <cp:keywords/>
  <dc:description/>
  <cp:lastModifiedBy>Schultz, Kimberly A.</cp:lastModifiedBy>
  <cp:revision>4</cp:revision>
  <dcterms:created xsi:type="dcterms:W3CDTF">2012-06-21T23:10:00Z</dcterms:created>
  <dcterms:modified xsi:type="dcterms:W3CDTF">2021-03-12T18:51:00Z</dcterms:modified>
</cp:coreProperties>
</file>