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E733" w14:textId="77777777" w:rsidR="00B11E7F" w:rsidRPr="00B11E7F" w:rsidRDefault="00B11E7F" w:rsidP="00B11E7F"/>
    <w:p w14:paraId="7AA6B9E9" w14:textId="71A89ABB" w:rsidR="00B11E7F" w:rsidRDefault="00B11E7F" w:rsidP="00B11E7F">
      <w:pPr>
        <w:rPr>
          <w:b/>
          <w:bCs/>
        </w:rPr>
      </w:pPr>
      <w:r>
        <w:rPr>
          <w:b/>
          <w:bCs/>
        </w:rPr>
        <w:t>Section 530.40  Report</w:t>
      </w:r>
    </w:p>
    <w:p w14:paraId="6937216B" w14:textId="0EAF2EF1" w:rsidR="00B11E7F" w:rsidRPr="00B11E7F" w:rsidRDefault="00B11E7F" w:rsidP="00B11E7F"/>
    <w:p w14:paraId="0309F6CB" w14:textId="77777777" w:rsidR="00B11E7F" w:rsidRPr="00B11E7F" w:rsidRDefault="00B11E7F" w:rsidP="00B11E7F">
      <w:pPr>
        <w:rPr>
          <w:rFonts w:eastAsiaTheme="minorHAnsi"/>
        </w:rPr>
      </w:pPr>
      <w:r w:rsidRPr="00B11E7F">
        <w:rPr>
          <w:rFonts w:eastAsiaTheme="minorHAnsi"/>
          <w:i/>
          <w:iCs/>
        </w:rPr>
        <w:t>The Department shall compile the results of the surveys and any other relevant information provided to the Department. By each July 1, the Department shall report to the General Assembly upon its compilation of the previous year's survey responses and any of the other relevant information. The report</w:t>
      </w:r>
      <w:r w:rsidRPr="00B11E7F">
        <w:rPr>
          <w:rFonts w:eastAsiaTheme="minorHAnsi"/>
        </w:rPr>
        <w:t xml:space="preserve"> will include:</w:t>
      </w:r>
    </w:p>
    <w:p w14:paraId="304D72F5" w14:textId="77777777" w:rsidR="00B11E7F" w:rsidRPr="00B11E7F" w:rsidRDefault="00B11E7F" w:rsidP="00B11E7F">
      <w:pPr>
        <w:rPr>
          <w:rFonts w:eastAsiaTheme="minorHAnsi"/>
        </w:rPr>
      </w:pPr>
    </w:p>
    <w:p w14:paraId="263FF71A" w14:textId="51B585B6" w:rsidR="00B11E7F" w:rsidRDefault="00B11E7F" w:rsidP="00B11E7F">
      <w:pPr>
        <w:ind w:left="1440" w:hanging="720"/>
        <w:rPr>
          <w:rFonts w:eastAsiaTheme="minorHAnsi"/>
        </w:rPr>
      </w:pPr>
      <w:r>
        <w:rPr>
          <w:rFonts w:eastAsiaTheme="minorHAnsi"/>
        </w:rPr>
        <w:t>a)</w:t>
      </w:r>
      <w:r>
        <w:rPr>
          <w:rFonts w:eastAsiaTheme="minorHAnsi"/>
        </w:rPr>
        <w:tab/>
      </w:r>
      <w:r w:rsidRPr="00B11E7F">
        <w:rPr>
          <w:rFonts w:eastAsiaTheme="minorHAnsi"/>
          <w:i/>
          <w:iCs/>
        </w:rPr>
        <w:t>the most common responses, categorized by industry and region, regarding why businesses left Illinois;</w:t>
      </w:r>
    </w:p>
    <w:p w14:paraId="3BD7827D" w14:textId="77777777" w:rsidR="00B11E7F" w:rsidRPr="00B11E7F" w:rsidRDefault="00B11E7F" w:rsidP="00AE4EAA">
      <w:pPr>
        <w:rPr>
          <w:rFonts w:eastAsiaTheme="minorHAnsi"/>
        </w:rPr>
      </w:pPr>
    </w:p>
    <w:p w14:paraId="7EF75F9B" w14:textId="36EC268C" w:rsidR="00B11E7F" w:rsidRDefault="00B11E7F" w:rsidP="00B11E7F">
      <w:pPr>
        <w:ind w:left="720"/>
        <w:rPr>
          <w:rFonts w:eastAsiaTheme="minorHAnsi"/>
        </w:rPr>
      </w:pPr>
      <w:r>
        <w:rPr>
          <w:rFonts w:eastAsiaTheme="minorHAnsi"/>
        </w:rPr>
        <w:t>b)</w:t>
      </w:r>
      <w:r>
        <w:rPr>
          <w:rFonts w:eastAsiaTheme="minorHAnsi"/>
        </w:rPr>
        <w:tab/>
      </w:r>
      <w:r w:rsidRPr="00B11E7F">
        <w:rPr>
          <w:rFonts w:eastAsiaTheme="minorHAnsi"/>
          <w:i/>
          <w:iCs/>
        </w:rPr>
        <w:t>what incentives would have influenced businesses to remain in Illinois; and</w:t>
      </w:r>
      <w:r w:rsidRPr="00B11E7F">
        <w:rPr>
          <w:rFonts w:eastAsiaTheme="minorHAnsi"/>
        </w:rPr>
        <w:t xml:space="preserve"> </w:t>
      </w:r>
    </w:p>
    <w:p w14:paraId="1C8F8E52" w14:textId="77777777" w:rsidR="00B11E7F" w:rsidRPr="00B11E7F" w:rsidRDefault="00B11E7F" w:rsidP="00AE4EAA">
      <w:pPr>
        <w:rPr>
          <w:rFonts w:eastAsiaTheme="minorHAnsi"/>
        </w:rPr>
      </w:pPr>
    </w:p>
    <w:p w14:paraId="731BC23B" w14:textId="3559319C" w:rsidR="00B11E7F" w:rsidRDefault="00B11E7F" w:rsidP="00814F0D">
      <w:pPr>
        <w:ind w:left="1440" w:hanging="720"/>
        <w:rPr>
          <w:rFonts w:eastAsiaTheme="minorHAnsi"/>
        </w:rPr>
      </w:pPr>
      <w:r>
        <w:rPr>
          <w:rFonts w:eastAsiaTheme="minorHAnsi"/>
        </w:rPr>
        <w:t>c)</w:t>
      </w:r>
      <w:r>
        <w:rPr>
          <w:rFonts w:eastAsiaTheme="minorHAnsi"/>
        </w:rPr>
        <w:tab/>
      </w:r>
      <w:r w:rsidRPr="00B11E7F">
        <w:rPr>
          <w:rFonts w:eastAsiaTheme="minorHAnsi"/>
          <w:i/>
          <w:iCs/>
        </w:rPr>
        <w:t>to which cities and states the businesses have relocated</w:t>
      </w:r>
      <w:r w:rsidRPr="00B11E7F">
        <w:rPr>
          <w:rFonts w:eastAsiaTheme="minorHAnsi"/>
        </w:rPr>
        <w:t xml:space="preserve">. [20 </w:t>
      </w:r>
      <w:proofErr w:type="spellStart"/>
      <w:r w:rsidRPr="00B11E7F">
        <w:rPr>
          <w:rFonts w:eastAsiaTheme="minorHAnsi"/>
        </w:rPr>
        <w:t>ILCS</w:t>
      </w:r>
      <w:proofErr w:type="spellEnd"/>
      <w:r w:rsidRPr="00B11E7F">
        <w:rPr>
          <w:rFonts w:eastAsiaTheme="minorHAnsi"/>
        </w:rPr>
        <w:t xml:space="preserve"> 605/605-456(b)</w:t>
      </w:r>
      <w:r w:rsidR="00814F0D">
        <w:rPr>
          <w:rFonts w:eastAsiaTheme="minorHAnsi"/>
        </w:rPr>
        <w:t>]</w:t>
      </w:r>
    </w:p>
    <w:p w14:paraId="0575F029" w14:textId="77777777" w:rsidR="00B11E7F" w:rsidRPr="00B11E7F" w:rsidRDefault="00B11E7F" w:rsidP="00AE4EAA"/>
    <w:p w14:paraId="492ED442" w14:textId="07D539B2" w:rsidR="000174EB" w:rsidRPr="00B11E7F" w:rsidRDefault="00B11E7F" w:rsidP="00B11E7F">
      <w:pPr>
        <w:ind w:left="720"/>
      </w:pPr>
      <w:r>
        <w:rPr>
          <w:rFonts w:eastAsiaTheme="minorHAnsi"/>
        </w:rPr>
        <w:t>d)</w:t>
      </w:r>
      <w:r>
        <w:rPr>
          <w:rFonts w:eastAsiaTheme="minorHAnsi"/>
        </w:rPr>
        <w:tab/>
      </w:r>
      <w:r w:rsidRPr="00B11E7F">
        <w:rPr>
          <w:rFonts w:eastAsiaTheme="minorHAnsi"/>
        </w:rPr>
        <w:t>Any other information the Department deems relevant.</w:t>
      </w:r>
    </w:p>
    <w:sectPr w:rsidR="000174EB" w:rsidRPr="00B11E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ADCA" w14:textId="77777777" w:rsidR="008937E7" w:rsidRDefault="008937E7">
      <w:r>
        <w:separator/>
      </w:r>
    </w:p>
  </w:endnote>
  <w:endnote w:type="continuationSeparator" w:id="0">
    <w:p w14:paraId="15B59051" w14:textId="77777777" w:rsidR="008937E7" w:rsidRDefault="0089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C6FD" w14:textId="77777777" w:rsidR="008937E7" w:rsidRDefault="008937E7">
      <w:r>
        <w:separator/>
      </w:r>
    </w:p>
  </w:footnote>
  <w:footnote w:type="continuationSeparator" w:id="0">
    <w:p w14:paraId="1146916E" w14:textId="77777777" w:rsidR="008937E7" w:rsidRDefault="00893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EDC"/>
    <w:multiLevelType w:val="hybridMultilevel"/>
    <w:tmpl w:val="DD522C70"/>
    <w:lvl w:ilvl="0" w:tplc="4DFC47BE">
      <w:start w:val="1"/>
      <w:numFmt w:val="lowerLetter"/>
      <w:lvlText w:val="%1)"/>
      <w:lvlJc w:val="left"/>
      <w:pPr>
        <w:ind w:left="1080" w:hanging="360"/>
      </w:pPr>
      <w:rPr>
        <w:rFonts w:ascii="Times New Roman" w:eastAsiaTheme="minorHAnsi" w:hAnsi="Times New Roman" w:cs="Times New Roman"/>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F0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37E7"/>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4EAA"/>
    <w:rsid w:val="00AE5547"/>
    <w:rsid w:val="00AE776A"/>
    <w:rsid w:val="00AE7AB3"/>
    <w:rsid w:val="00AF2883"/>
    <w:rsid w:val="00AF3304"/>
    <w:rsid w:val="00AF41D7"/>
    <w:rsid w:val="00AF4757"/>
    <w:rsid w:val="00AF768C"/>
    <w:rsid w:val="00B01411"/>
    <w:rsid w:val="00B11E7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429FC"/>
  <w15:chartTrackingRefBased/>
  <w15:docId w15:val="{FC35785D-ECC4-4853-BCA4-A1CBEC81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E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11E7F"/>
    <w:pPr>
      <w:ind w:left="720"/>
      <w:contextualSpacing/>
    </w:pPr>
  </w:style>
  <w:style w:type="character" w:styleId="HTMLCode">
    <w:name w:val="HTML Code"/>
    <w:basedOn w:val="DefaultParagraphFont"/>
    <w:uiPriority w:val="99"/>
    <w:semiHidden/>
    <w:unhideWhenUsed/>
    <w:rsid w:val="00B11E7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572</Characters>
  <Application>Microsoft Office Word</Application>
  <DocSecurity>0</DocSecurity>
  <Lines>4</Lines>
  <Paragraphs>1</Paragraphs>
  <ScaleCrop>false</ScaleCrop>
  <Company>Illinois General Assembly</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2024-08-09T15:03:00Z</dcterms:created>
  <dcterms:modified xsi:type="dcterms:W3CDTF">2025-01-06T14:43:00Z</dcterms:modified>
</cp:coreProperties>
</file>