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77" w:rsidRDefault="00480A77" w:rsidP="00480A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0A77" w:rsidRDefault="00480A77" w:rsidP="00480A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150.465  Government Affiliation</w:t>
      </w:r>
      <w:r>
        <w:t xml:space="preserve"> </w:t>
      </w:r>
    </w:p>
    <w:p w:rsidR="00480A77" w:rsidRDefault="00480A77" w:rsidP="00480A77">
      <w:pPr>
        <w:widowControl w:val="0"/>
        <w:autoSpaceDE w:val="0"/>
        <w:autoSpaceDN w:val="0"/>
        <w:adjustRightInd w:val="0"/>
      </w:pPr>
    </w:p>
    <w:p w:rsidR="00480A77" w:rsidRDefault="00480A77" w:rsidP="00480A77">
      <w:pPr>
        <w:widowControl w:val="0"/>
        <w:autoSpaceDE w:val="0"/>
        <w:autoSpaceDN w:val="0"/>
        <w:adjustRightInd w:val="0"/>
      </w:pPr>
      <w:r>
        <w:t xml:space="preserve">No name may falsely imply governmental affiliation. </w:t>
      </w:r>
    </w:p>
    <w:sectPr w:rsidR="00480A77" w:rsidSect="00480A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0A77"/>
    <w:rsid w:val="001678D1"/>
    <w:rsid w:val="00480A77"/>
    <w:rsid w:val="004B515D"/>
    <w:rsid w:val="006A4E7E"/>
    <w:rsid w:val="007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