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E5" w:rsidRDefault="00AF58E5" w:rsidP="00AF58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8E5" w:rsidRDefault="00AF58E5" w:rsidP="00AF58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1323.40  Frivolous Claim</w:t>
      </w:r>
      <w:r>
        <w:t xml:space="preserve"> </w:t>
      </w:r>
    </w:p>
    <w:p w:rsidR="00AF58E5" w:rsidRDefault="00AF58E5" w:rsidP="00AF58E5">
      <w:pPr>
        <w:widowControl w:val="0"/>
        <w:autoSpaceDE w:val="0"/>
        <w:autoSpaceDN w:val="0"/>
        <w:adjustRightInd w:val="0"/>
      </w:pPr>
    </w:p>
    <w:p w:rsidR="00AF58E5" w:rsidRDefault="00AF58E5" w:rsidP="00AF58E5">
      <w:pPr>
        <w:widowControl w:val="0"/>
        <w:autoSpaceDE w:val="0"/>
        <w:autoSpaceDN w:val="0"/>
        <w:adjustRightInd w:val="0"/>
      </w:pPr>
      <w:r>
        <w:t xml:space="preserve">Any person found guilty of protesting a horse falsely and without cause or merely with intent to embarrass a race, shall be punished by a fine not to exceed $100 or by suspension or expulsion. </w:t>
      </w:r>
    </w:p>
    <w:sectPr w:rsidR="00AF58E5" w:rsidSect="00AF58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8E5"/>
    <w:rsid w:val="001678D1"/>
    <w:rsid w:val="008B3095"/>
    <w:rsid w:val="00AF58E5"/>
    <w:rsid w:val="00C73B1E"/>
    <w:rsid w:val="00ED27A3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1323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1323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