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3E" w:rsidRDefault="00D82B3E" w:rsidP="00D82B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2B3E" w:rsidRDefault="00D82B3E" w:rsidP="00D82B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1317.40  Disorderly Conduct</w:t>
      </w:r>
      <w:r>
        <w:t xml:space="preserve"> </w:t>
      </w:r>
    </w:p>
    <w:p w:rsidR="00D82B3E" w:rsidRDefault="00D82B3E" w:rsidP="00D82B3E">
      <w:pPr>
        <w:widowControl w:val="0"/>
        <w:autoSpaceDE w:val="0"/>
        <w:autoSpaceDN w:val="0"/>
        <w:adjustRightInd w:val="0"/>
      </w:pPr>
    </w:p>
    <w:p w:rsidR="00D82B3E" w:rsidRDefault="00D82B3E" w:rsidP="00D82B3E">
      <w:pPr>
        <w:widowControl w:val="0"/>
        <w:autoSpaceDE w:val="0"/>
        <w:autoSpaceDN w:val="0"/>
        <w:adjustRightInd w:val="0"/>
      </w:pPr>
      <w:r>
        <w:t xml:space="preserve">The following shall constitute disorderly conduct and be reason for a civil penalty, suspension, or revocation of a driver's license: </w:t>
      </w:r>
    </w:p>
    <w:p w:rsidR="00317593" w:rsidRDefault="00317593" w:rsidP="00D82B3E">
      <w:pPr>
        <w:widowControl w:val="0"/>
        <w:autoSpaceDE w:val="0"/>
        <w:autoSpaceDN w:val="0"/>
        <w:adjustRightInd w:val="0"/>
      </w:pPr>
    </w:p>
    <w:p w:rsidR="00D82B3E" w:rsidRDefault="00D82B3E" w:rsidP="00D82B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Failure to obey the stewards' or judges' orders; </w:t>
      </w:r>
    </w:p>
    <w:p w:rsidR="00317593" w:rsidRDefault="00317593" w:rsidP="00D82B3E">
      <w:pPr>
        <w:widowControl w:val="0"/>
        <w:autoSpaceDE w:val="0"/>
        <w:autoSpaceDN w:val="0"/>
        <w:adjustRightInd w:val="0"/>
        <w:ind w:left="1440" w:hanging="720"/>
      </w:pPr>
    </w:p>
    <w:p w:rsidR="00D82B3E" w:rsidRDefault="00D82B3E" w:rsidP="00D82B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to drive when programmed unless excused by the stewards; </w:t>
      </w:r>
    </w:p>
    <w:p w:rsidR="00317593" w:rsidRDefault="00317593" w:rsidP="00D82B3E">
      <w:pPr>
        <w:widowControl w:val="0"/>
        <w:autoSpaceDE w:val="0"/>
        <w:autoSpaceDN w:val="0"/>
        <w:adjustRightInd w:val="0"/>
        <w:ind w:left="1440" w:hanging="720"/>
      </w:pPr>
    </w:p>
    <w:p w:rsidR="00D82B3E" w:rsidRDefault="00D82B3E" w:rsidP="00D82B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Appearing in the paddock in an unfit condition to drive; </w:t>
      </w:r>
    </w:p>
    <w:p w:rsidR="00317593" w:rsidRDefault="00317593" w:rsidP="00D82B3E">
      <w:pPr>
        <w:widowControl w:val="0"/>
        <w:autoSpaceDE w:val="0"/>
        <w:autoSpaceDN w:val="0"/>
        <w:adjustRightInd w:val="0"/>
        <w:ind w:left="1440" w:hanging="720"/>
      </w:pPr>
    </w:p>
    <w:p w:rsidR="00D82B3E" w:rsidRDefault="00472954" w:rsidP="00D82B3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Fighting.</w:t>
      </w:r>
      <w:r w:rsidR="00D82B3E">
        <w:t xml:space="preserve"> </w:t>
      </w:r>
    </w:p>
    <w:p w:rsidR="00317593" w:rsidRDefault="00317593" w:rsidP="00D82B3E">
      <w:pPr>
        <w:widowControl w:val="0"/>
        <w:autoSpaceDE w:val="0"/>
        <w:autoSpaceDN w:val="0"/>
        <w:adjustRightInd w:val="0"/>
        <w:ind w:left="1440" w:hanging="720"/>
      </w:pPr>
    </w:p>
    <w:p w:rsidR="00D82B3E" w:rsidRDefault="00D82B3E" w:rsidP="00D82B3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Assaults; </w:t>
      </w:r>
    </w:p>
    <w:p w:rsidR="00317593" w:rsidRDefault="00317593" w:rsidP="00D82B3E">
      <w:pPr>
        <w:widowControl w:val="0"/>
        <w:autoSpaceDE w:val="0"/>
        <w:autoSpaceDN w:val="0"/>
        <w:adjustRightInd w:val="0"/>
        <w:ind w:left="1440" w:hanging="720"/>
      </w:pPr>
    </w:p>
    <w:p w:rsidR="00D82B3E" w:rsidRDefault="00D82B3E" w:rsidP="00D82B3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Offensive and profane language; </w:t>
      </w:r>
    </w:p>
    <w:p w:rsidR="00317593" w:rsidRDefault="00317593" w:rsidP="00D82B3E">
      <w:pPr>
        <w:widowControl w:val="0"/>
        <w:autoSpaceDE w:val="0"/>
        <w:autoSpaceDN w:val="0"/>
        <w:adjustRightInd w:val="0"/>
        <w:ind w:left="1440" w:hanging="720"/>
      </w:pPr>
    </w:p>
    <w:p w:rsidR="00D82B3E" w:rsidRDefault="00D82B3E" w:rsidP="00D82B3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Smoking on the track in silks during actual racing hours or in the barns and stables; </w:t>
      </w:r>
    </w:p>
    <w:p w:rsidR="00317593" w:rsidRDefault="00317593" w:rsidP="00D82B3E">
      <w:pPr>
        <w:widowControl w:val="0"/>
        <w:autoSpaceDE w:val="0"/>
        <w:autoSpaceDN w:val="0"/>
        <w:adjustRightInd w:val="0"/>
        <w:ind w:left="1440" w:hanging="720"/>
      </w:pPr>
    </w:p>
    <w:p w:rsidR="00D82B3E" w:rsidRDefault="00D82B3E" w:rsidP="00D82B3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Warming up a horse prior to racing without silks; or </w:t>
      </w:r>
    </w:p>
    <w:p w:rsidR="00317593" w:rsidRDefault="00317593" w:rsidP="00D82B3E">
      <w:pPr>
        <w:widowControl w:val="0"/>
        <w:autoSpaceDE w:val="0"/>
        <w:autoSpaceDN w:val="0"/>
        <w:adjustRightInd w:val="0"/>
        <w:ind w:left="1440" w:hanging="720"/>
      </w:pPr>
    </w:p>
    <w:p w:rsidR="00D82B3E" w:rsidRDefault="00D82B3E" w:rsidP="00D82B3E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Disturbing the peace. </w:t>
      </w:r>
    </w:p>
    <w:p w:rsidR="00D82B3E" w:rsidRDefault="00D82B3E" w:rsidP="00D82B3E">
      <w:pPr>
        <w:widowControl w:val="0"/>
        <w:autoSpaceDE w:val="0"/>
        <w:autoSpaceDN w:val="0"/>
        <w:adjustRightInd w:val="0"/>
        <w:ind w:left="1440" w:hanging="720"/>
      </w:pPr>
    </w:p>
    <w:p w:rsidR="00D82B3E" w:rsidRDefault="00D82B3E" w:rsidP="00D82B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10144, effective May 27, 1986) </w:t>
      </w:r>
    </w:p>
    <w:sectPr w:rsidR="00D82B3E" w:rsidSect="00D82B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B3E"/>
    <w:rsid w:val="001678D1"/>
    <w:rsid w:val="00317593"/>
    <w:rsid w:val="00472954"/>
    <w:rsid w:val="007441F7"/>
    <w:rsid w:val="007943DB"/>
    <w:rsid w:val="009E1BEA"/>
    <w:rsid w:val="00D8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1317</vt:lpstr>
    </vt:vector>
  </TitlesOfParts>
  <Company>State of Illinois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1317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