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6" w:rsidRDefault="00CE3686" w:rsidP="00CE36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4B0" w:rsidRDefault="003044B0">
      <w:pPr>
        <w:pStyle w:val="JCARMainSourceNote"/>
      </w:pPr>
      <w:r>
        <w:t xml:space="preserve">SOURCE:  Published in Rules and Regulations of Harness Racing, (original date not cited in publication); amended December 9, 1977, filed December 29, 1977; codified at 5 Ill. Reg. 10931; emergency amendment at 31 Ill. Reg. 7152, effective May 1, 2007, for a maximum of 150 days; emergency expired September 27, 2007; amended at 31 Ill. Reg. </w:t>
      </w:r>
      <w:r w:rsidR="00301DC6">
        <w:t>16515</w:t>
      </w:r>
      <w:r>
        <w:t xml:space="preserve">, effective </w:t>
      </w:r>
      <w:r w:rsidR="00301DC6">
        <w:t>December 1, 2007</w:t>
      </w:r>
      <w:r>
        <w:t>.</w:t>
      </w:r>
    </w:p>
    <w:sectPr w:rsidR="003044B0" w:rsidSect="00CE3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686"/>
    <w:rsid w:val="00085E5A"/>
    <w:rsid w:val="001678D1"/>
    <w:rsid w:val="00301DC6"/>
    <w:rsid w:val="003044B0"/>
    <w:rsid w:val="00351084"/>
    <w:rsid w:val="00953A3B"/>
    <w:rsid w:val="00CE01A1"/>
    <w:rsid w:val="00CE3686"/>
    <w:rsid w:val="00D47F1C"/>
    <w:rsid w:val="00E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B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5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B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5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amended December 9, 1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amended December 9, 1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