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74" w:rsidRDefault="00765274" w:rsidP="007652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5274" w:rsidRDefault="00765274" w:rsidP="00765274">
      <w:pPr>
        <w:widowControl w:val="0"/>
        <w:autoSpaceDE w:val="0"/>
        <w:autoSpaceDN w:val="0"/>
        <w:adjustRightInd w:val="0"/>
        <w:jc w:val="center"/>
      </w:pPr>
      <w:r>
        <w:t>PART 438</w:t>
      </w:r>
    </w:p>
    <w:p w:rsidR="00765274" w:rsidRDefault="00765274" w:rsidP="00765274">
      <w:pPr>
        <w:widowControl w:val="0"/>
        <w:autoSpaceDE w:val="0"/>
        <w:autoSpaceDN w:val="0"/>
        <w:adjustRightInd w:val="0"/>
        <w:jc w:val="center"/>
      </w:pPr>
      <w:r>
        <w:t>PICK N WAGERING POOL (REPEALED)</w:t>
      </w:r>
    </w:p>
    <w:p w:rsidR="00765274" w:rsidRDefault="00765274" w:rsidP="00765274">
      <w:pPr>
        <w:widowControl w:val="0"/>
        <w:autoSpaceDE w:val="0"/>
        <w:autoSpaceDN w:val="0"/>
        <w:adjustRightInd w:val="0"/>
      </w:pPr>
    </w:p>
    <w:sectPr w:rsidR="00765274" w:rsidSect="0076527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274"/>
    <w:rsid w:val="00335D5F"/>
    <w:rsid w:val="006B06F6"/>
    <w:rsid w:val="006D6923"/>
    <w:rsid w:val="00765274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438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438</dc:title>
  <dc:subject/>
  <dc:creator>MessingerRR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