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2F" w:rsidRDefault="00222C2F" w:rsidP="00B907EA">
      <w:pPr>
        <w:jc w:val="center"/>
      </w:pPr>
    </w:p>
    <w:p w:rsidR="00B907EA" w:rsidRPr="00B907EA" w:rsidRDefault="00B907EA" w:rsidP="00B907EA">
      <w:pPr>
        <w:jc w:val="center"/>
      </w:pPr>
      <w:r w:rsidRPr="00B907EA">
        <w:t>PART 1200</w:t>
      </w:r>
    </w:p>
    <w:p w:rsidR="00B907EA" w:rsidRPr="00B907EA" w:rsidRDefault="00B907EA" w:rsidP="00B907EA">
      <w:pPr>
        <w:jc w:val="center"/>
      </w:pPr>
      <w:r w:rsidRPr="00B907EA">
        <w:t>INDUSTRIAL HEMP ACT</w:t>
      </w:r>
    </w:p>
    <w:p w:rsidR="00B907EA" w:rsidRPr="00B907EA" w:rsidRDefault="00B907EA" w:rsidP="00B907EA">
      <w:pPr>
        <w:jc w:val="center"/>
      </w:pPr>
      <w:bookmarkStart w:id="0" w:name="_GoBack"/>
      <w:bookmarkEnd w:id="0"/>
    </w:p>
    <w:sectPr w:rsidR="00B907EA" w:rsidRPr="00B907E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EA" w:rsidRDefault="00B907EA">
      <w:r>
        <w:separator/>
      </w:r>
    </w:p>
  </w:endnote>
  <w:endnote w:type="continuationSeparator" w:id="0">
    <w:p w:rsidR="00B907EA" w:rsidRDefault="00B9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EA" w:rsidRDefault="00B907EA">
      <w:r>
        <w:separator/>
      </w:r>
    </w:p>
  </w:footnote>
  <w:footnote w:type="continuationSeparator" w:id="0">
    <w:p w:rsidR="00B907EA" w:rsidRDefault="00B9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E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2C2F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7E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7F552-F9FB-4CFB-B4E3-01E1C077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0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2018-12-17T20:36:00Z</dcterms:created>
  <dcterms:modified xsi:type="dcterms:W3CDTF">2018-12-17T20:42:00Z</dcterms:modified>
</cp:coreProperties>
</file>