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B410" w14:textId="77777777" w:rsidR="008F3EBA" w:rsidRPr="008F3EBA" w:rsidRDefault="008F3EBA" w:rsidP="008F3EBA">
      <w:pPr>
        <w:widowControl w:val="0"/>
        <w:autoSpaceDE w:val="0"/>
        <w:autoSpaceDN w:val="0"/>
        <w:adjustRightInd w:val="0"/>
        <w:jc w:val="center"/>
      </w:pPr>
      <w:r w:rsidRPr="008F3EBA">
        <w:t xml:space="preserve">SUBCHAPTER u: </w:t>
      </w:r>
      <w:r w:rsidR="00E17326">
        <w:t xml:space="preserve"> </w:t>
      </w:r>
      <w:r w:rsidRPr="008F3EBA">
        <w:t>GENERAL RULES</w:t>
      </w:r>
    </w:p>
    <w:sectPr w:rsidR="008F3EBA" w:rsidRPr="008F3EB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F9A2" w14:textId="77777777" w:rsidR="008F3EBA" w:rsidRDefault="008F3EBA">
      <w:r>
        <w:separator/>
      </w:r>
    </w:p>
  </w:endnote>
  <w:endnote w:type="continuationSeparator" w:id="0">
    <w:p w14:paraId="6F957928" w14:textId="77777777" w:rsidR="008F3EBA" w:rsidRDefault="008F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3CEB" w14:textId="77777777" w:rsidR="008F3EBA" w:rsidRDefault="008F3EBA">
      <w:r>
        <w:separator/>
      </w:r>
    </w:p>
  </w:footnote>
  <w:footnote w:type="continuationSeparator" w:id="0">
    <w:p w14:paraId="20D4E072" w14:textId="77777777" w:rsidR="008F3EBA" w:rsidRDefault="008F3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B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28AC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3EBA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596F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326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67906"/>
  <w15:chartTrackingRefBased/>
  <w15:docId w15:val="{29C45052-CF3C-47C4-B49A-49CE57EA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Schultz, Kimberly A.</cp:lastModifiedBy>
  <cp:revision>4</cp:revision>
  <dcterms:created xsi:type="dcterms:W3CDTF">2019-03-25T14:36:00Z</dcterms:created>
  <dcterms:modified xsi:type="dcterms:W3CDTF">2022-10-20T15:51:00Z</dcterms:modified>
</cp:coreProperties>
</file>