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55" w:rsidRDefault="009E7155" w:rsidP="009E71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155" w:rsidRDefault="009E7155" w:rsidP="009E715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750.20  Purpose</w:t>
      </w:r>
      <w:r>
        <w:t xml:space="preserve"> </w:t>
      </w:r>
    </w:p>
    <w:p w:rsidR="009E7155" w:rsidRDefault="009E7155" w:rsidP="009E7155">
      <w:pPr>
        <w:widowControl w:val="0"/>
        <w:autoSpaceDE w:val="0"/>
        <w:autoSpaceDN w:val="0"/>
        <w:adjustRightInd w:val="0"/>
      </w:pPr>
    </w:p>
    <w:p w:rsidR="009E7155" w:rsidRDefault="009E7155" w:rsidP="009E7155">
      <w:pPr>
        <w:widowControl w:val="0"/>
        <w:autoSpaceDE w:val="0"/>
        <w:autoSpaceDN w:val="0"/>
        <w:adjustRightInd w:val="0"/>
      </w:pPr>
      <w:r>
        <w:t xml:space="preserve">The purpose of the Act is to create a Program within the Department to fund and strengthen developmental research programs that serve production agriculture in Illinois.  The purposes of the Program are identified in 505 ILCS 135/1-3 of the Act. </w:t>
      </w:r>
    </w:p>
    <w:sectPr w:rsidR="009E7155" w:rsidSect="009E71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155"/>
    <w:rsid w:val="001678D1"/>
    <w:rsid w:val="001D56EC"/>
    <w:rsid w:val="00787A41"/>
    <w:rsid w:val="009A393C"/>
    <w:rsid w:val="009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