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D3" w:rsidRDefault="000A46D3" w:rsidP="000A46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46D3" w:rsidRPr="00E331D6" w:rsidRDefault="000A46D3" w:rsidP="000A46D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270.465  Camping</w:t>
      </w:r>
      <w:r>
        <w:t xml:space="preserve"> </w:t>
      </w:r>
      <w:r w:rsidR="00E331D6" w:rsidRPr="00E331D6">
        <w:rPr>
          <w:b/>
          <w:bCs/>
          <w:szCs w:val="20"/>
        </w:rPr>
        <w:t>(Repealed)</w:t>
      </w:r>
    </w:p>
    <w:p w:rsidR="000A46D3" w:rsidRDefault="000A46D3" w:rsidP="000A46D3">
      <w:pPr>
        <w:widowControl w:val="0"/>
        <w:autoSpaceDE w:val="0"/>
        <w:autoSpaceDN w:val="0"/>
        <w:adjustRightInd w:val="0"/>
      </w:pPr>
    </w:p>
    <w:p w:rsidR="000A46D3" w:rsidRDefault="000A46D3" w:rsidP="000A46D3">
      <w:pPr>
        <w:widowControl w:val="0"/>
        <w:autoSpaceDE w:val="0"/>
        <w:autoSpaceDN w:val="0"/>
        <w:adjustRightInd w:val="0"/>
      </w:pPr>
    </w:p>
    <w:p w:rsidR="00E331D6" w:rsidRDefault="00E331D6" w:rsidP="000A46D3">
      <w:pPr>
        <w:widowControl w:val="0"/>
        <w:autoSpaceDE w:val="0"/>
        <w:autoSpaceDN w:val="0"/>
        <w:adjustRightInd w:val="0"/>
      </w:pPr>
    </w:p>
    <w:p w:rsidR="00E331D6" w:rsidRPr="00D55B37" w:rsidRDefault="00E331D6">
      <w:pPr>
        <w:pStyle w:val="JCARSourceNote"/>
        <w:ind w:left="720"/>
      </w:pPr>
      <w:r w:rsidRPr="00D55B37">
        <w:t xml:space="preserve">(Source:  Repealed at </w:t>
      </w:r>
      <w:r>
        <w:t>3</w:t>
      </w:r>
      <w:r w:rsidR="00BE5673">
        <w:t>5</w:t>
      </w:r>
      <w:r>
        <w:t xml:space="preserve"> </w:t>
      </w:r>
      <w:r w:rsidRPr="00D55B37">
        <w:t xml:space="preserve">Ill. Reg. </w:t>
      </w:r>
      <w:r w:rsidR="00E7083C">
        <w:t>19143</w:t>
      </w:r>
      <w:r w:rsidRPr="00D55B37">
        <w:t xml:space="preserve">, effective </w:t>
      </w:r>
      <w:r w:rsidR="00E7083C">
        <w:t>December 1, 2011</w:t>
      </w:r>
      <w:r w:rsidRPr="00D55B37">
        <w:t>)</w:t>
      </w:r>
    </w:p>
    <w:sectPr w:rsidR="00E331D6" w:rsidRPr="00D55B37" w:rsidSect="000A4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46D3"/>
    <w:rsid w:val="000A46D3"/>
    <w:rsid w:val="001678D1"/>
    <w:rsid w:val="00BE5673"/>
    <w:rsid w:val="00CF5F5E"/>
    <w:rsid w:val="00E331D6"/>
    <w:rsid w:val="00E7083C"/>
    <w:rsid w:val="00EE2D48"/>
    <w:rsid w:val="00F247DE"/>
    <w:rsid w:val="00FC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3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33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