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256" w:rsidRPr="00AC28EA" w:rsidRDefault="000E0256" w:rsidP="000E0256"/>
    <w:p w:rsidR="000E0256" w:rsidRPr="00AC28EA" w:rsidRDefault="000E0256" w:rsidP="000E0256">
      <w:pPr>
        <w:rPr>
          <w:b/>
        </w:rPr>
      </w:pPr>
      <w:r w:rsidRPr="00AC28EA">
        <w:rPr>
          <w:b/>
        </w:rPr>
        <w:t>Section 270.135  Payment of Space Rental Contract</w:t>
      </w:r>
    </w:p>
    <w:p w:rsidR="000E0256" w:rsidRPr="00AC28EA" w:rsidRDefault="000E0256" w:rsidP="000E0256"/>
    <w:p w:rsidR="000E0256" w:rsidRPr="00AC28EA" w:rsidRDefault="000E0256" w:rsidP="000E0256">
      <w:pPr>
        <w:ind w:left="1440" w:hanging="720"/>
      </w:pPr>
      <w:r>
        <w:t>a)</w:t>
      </w:r>
      <w:r>
        <w:tab/>
      </w:r>
      <w:r w:rsidRPr="00AC28EA">
        <w:t>Inside Concessionaires:  The signed contract (front and back) must be accompanied by payment in full for space and electric, if applicable, no later than July 1.  If a new concessionaire is approved later than July 1, the full payment is due at the time of contract submission.</w:t>
      </w:r>
    </w:p>
    <w:p w:rsidR="000E0256" w:rsidRPr="00AC28EA" w:rsidRDefault="000E0256" w:rsidP="000E0256"/>
    <w:p w:rsidR="000E0256" w:rsidRPr="00AC28EA" w:rsidRDefault="000E0256" w:rsidP="000E0256">
      <w:pPr>
        <w:ind w:left="1440" w:hanging="720"/>
      </w:pPr>
      <w:r>
        <w:t>b)</w:t>
      </w:r>
      <w:r>
        <w:tab/>
      </w:r>
      <w:r w:rsidRPr="00AC28EA">
        <w:t xml:space="preserve">Outside Concessionaires:  The signed contract (front and back) must be accompanied by </w:t>
      </w:r>
      <w:r>
        <w:t>⅓</w:t>
      </w:r>
      <w:r w:rsidRPr="00AC28EA">
        <w:t xml:space="preserve"> space rental payment due and electrical, if applicable, no later than July 1.  The remaining </w:t>
      </w:r>
      <w:r>
        <w:t>⅔</w:t>
      </w:r>
      <w:r w:rsidRPr="00AC28EA">
        <w:t xml:space="preserve"> payment is due no later than the Monday of the Illinois State Fair.  These figures and dates are shown on the front side of the contract.  If a new concessionaire is approved later than July 1, </w:t>
      </w:r>
      <w:r>
        <w:t>⅓</w:t>
      </w:r>
      <w:r w:rsidRPr="00AC28EA">
        <w:t xml:space="preserve"> payment is due at the time of contract submission</w:t>
      </w:r>
      <w:r>
        <w:t>,</w:t>
      </w:r>
      <w:r w:rsidRPr="00AC28EA">
        <w:t xml:space="preserve"> with the remaining </w:t>
      </w:r>
      <w:r>
        <w:t>⅔</w:t>
      </w:r>
      <w:r w:rsidRPr="00AC28EA">
        <w:t xml:space="preserve"> due no later than Monday of the Illinois State Fair.</w:t>
      </w:r>
    </w:p>
    <w:p w:rsidR="000E0256" w:rsidRPr="00AC28EA" w:rsidRDefault="000E0256" w:rsidP="000E0256"/>
    <w:p w:rsidR="000E0256" w:rsidRPr="00AC28EA" w:rsidRDefault="000E0256" w:rsidP="000E0256">
      <w:pPr>
        <w:ind w:left="1440" w:hanging="720"/>
      </w:pPr>
      <w:r>
        <w:t>c)</w:t>
      </w:r>
      <w:r>
        <w:tab/>
      </w:r>
      <w:r w:rsidRPr="00AC28EA">
        <w:t>Payment of fees shall be in the form of personal or business checks, cash, money orders, or certified or cashier checks.</w:t>
      </w:r>
    </w:p>
    <w:p w:rsidR="000E0256" w:rsidRPr="00AC28EA" w:rsidRDefault="000E0256" w:rsidP="000E0256"/>
    <w:p w:rsidR="000E0256" w:rsidRPr="00AC28EA" w:rsidRDefault="000E0256" w:rsidP="000E0256">
      <w:pPr>
        <w:ind w:firstLine="720"/>
      </w:pPr>
      <w:r w:rsidRPr="00AC28EA">
        <w:t xml:space="preserve">(Source:  Amended at 39 Ill. Reg. </w:t>
      </w:r>
      <w:r>
        <w:t>7241</w:t>
      </w:r>
      <w:r w:rsidRPr="00AC28EA">
        <w:t xml:space="preserve">, effective </w:t>
      </w:r>
      <w:r>
        <w:t>May 8, 2015</w:t>
      </w:r>
      <w:r w:rsidRPr="00AC28EA">
        <w:t xml:space="preserve">) </w:t>
      </w:r>
      <w:bookmarkStart w:id="0" w:name="_GoBack"/>
      <w:bookmarkEnd w:id="0"/>
    </w:p>
    <w:sectPr w:rsidR="000E0256" w:rsidRPr="00AC28EA" w:rsidSect="004055D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055DF"/>
    <w:rsid w:val="000E0256"/>
    <w:rsid w:val="001678D1"/>
    <w:rsid w:val="004055DF"/>
    <w:rsid w:val="004E1C31"/>
    <w:rsid w:val="00677BE5"/>
    <w:rsid w:val="006E4B77"/>
    <w:rsid w:val="007B641F"/>
    <w:rsid w:val="008C76D9"/>
    <w:rsid w:val="00AC28EA"/>
    <w:rsid w:val="00AE102C"/>
    <w:rsid w:val="00AE2CF1"/>
    <w:rsid w:val="00BF1CEA"/>
    <w:rsid w:val="00C07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638590B5-EFE3-42DD-82A1-E55D5F0A0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025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270</vt:lpstr>
    </vt:vector>
  </TitlesOfParts>
  <Company>State of Illinois</Company>
  <LinksUpToDate>false</LinksUpToDate>
  <CharactersWithSpaces>1029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270</dc:title>
  <dc:subject/>
  <dc:creator>Illinois General Assembly</dc:creator>
  <cp:keywords/>
  <dc:description/>
  <cp:lastModifiedBy>King, Melissa A.</cp:lastModifiedBy>
  <cp:revision>4</cp:revision>
  <dcterms:created xsi:type="dcterms:W3CDTF">2015-04-08T15:03:00Z</dcterms:created>
  <dcterms:modified xsi:type="dcterms:W3CDTF">2015-05-15T20:08:00Z</dcterms:modified>
</cp:coreProperties>
</file>