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1D" w:rsidRDefault="0000011D" w:rsidP="0000011D">
      <w:pPr>
        <w:pStyle w:val="NoSpacing"/>
        <w:rPr>
          <w:b/>
        </w:rPr>
      </w:pPr>
    </w:p>
    <w:p w:rsidR="0000011D" w:rsidRPr="00B17F7A" w:rsidRDefault="0000011D" w:rsidP="0000011D">
      <w:pPr>
        <w:pStyle w:val="NoSpacing"/>
        <w:rPr>
          <w:b/>
        </w:rPr>
      </w:pPr>
      <w:r>
        <w:rPr>
          <w:b/>
        </w:rPr>
        <w:t>Section 241.4</w:t>
      </w:r>
      <w:r w:rsidRPr="00B17F7A">
        <w:rPr>
          <w:b/>
        </w:rPr>
        <w:t>0</w:t>
      </w:r>
      <w:r>
        <w:rPr>
          <w:b/>
        </w:rPr>
        <w:t xml:space="preserve">  Priority to Existing Tree City USA Communities</w:t>
      </w:r>
    </w:p>
    <w:p w:rsidR="0000011D" w:rsidRDefault="0000011D" w:rsidP="0000011D">
      <w:pPr>
        <w:pStyle w:val="NoSpacing"/>
      </w:pPr>
    </w:p>
    <w:p w:rsidR="0000011D" w:rsidRDefault="0000011D" w:rsidP="0000011D">
      <w:pPr>
        <w:pStyle w:val="NoSpacing"/>
      </w:pPr>
      <w:r>
        <w:t>To assist the Department in establishing the pilot projects, existing Tree City USA communities shall be given priority for participation in the Forever Green Illinois Program.</w:t>
      </w:r>
      <w:bookmarkStart w:id="0" w:name="_GoBack"/>
      <w:bookmarkEnd w:id="0"/>
    </w:p>
    <w:sectPr w:rsidR="0000011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62A" w:rsidRDefault="00F4262A">
      <w:r>
        <w:separator/>
      </w:r>
    </w:p>
  </w:endnote>
  <w:endnote w:type="continuationSeparator" w:id="0">
    <w:p w:rsidR="00F4262A" w:rsidRDefault="00F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62A" w:rsidRDefault="00F4262A">
      <w:r>
        <w:separator/>
      </w:r>
    </w:p>
  </w:footnote>
  <w:footnote w:type="continuationSeparator" w:id="0">
    <w:p w:rsidR="00F4262A" w:rsidRDefault="00F4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A"/>
    <w:rsid w:val="0000011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62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F6C7-406E-444A-8DFC-2E1D2B6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NoSpacing">
    <w:name w:val="No Spacing"/>
    <w:uiPriority w:val="1"/>
    <w:qFormat/>
    <w:rsid w:val="0000011D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2014-02-11T17:05:00Z</dcterms:created>
  <dcterms:modified xsi:type="dcterms:W3CDTF">2014-02-11T17:15:00Z</dcterms:modified>
</cp:coreProperties>
</file>