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3" w:rsidRDefault="00C604A3" w:rsidP="00C604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4A3" w:rsidRDefault="00C604A3" w:rsidP="00C604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220.160  Written Report by Superintendent to Director</w:t>
      </w:r>
      <w:r>
        <w:t xml:space="preserve"> </w:t>
      </w:r>
    </w:p>
    <w:p w:rsidR="00C604A3" w:rsidRDefault="00C604A3" w:rsidP="00C604A3">
      <w:pPr>
        <w:widowControl w:val="0"/>
        <w:autoSpaceDE w:val="0"/>
        <w:autoSpaceDN w:val="0"/>
        <w:adjustRightInd w:val="0"/>
      </w:pPr>
    </w:p>
    <w:p w:rsidR="00C604A3" w:rsidRDefault="00C604A3" w:rsidP="00C604A3">
      <w:pPr>
        <w:widowControl w:val="0"/>
        <w:autoSpaceDE w:val="0"/>
        <w:autoSpaceDN w:val="0"/>
        <w:adjustRightInd w:val="0"/>
      </w:pPr>
      <w:r>
        <w:t xml:space="preserve">Each weed control superintendent shall on or before the first day of November of each year make a written report to the Control Authority with a copy to the Director. The report shall contain: </w:t>
      </w:r>
    </w:p>
    <w:p w:rsidR="00F703AE" w:rsidRDefault="00F703AE" w:rsidP="00C604A3">
      <w:pPr>
        <w:widowControl w:val="0"/>
        <w:autoSpaceDE w:val="0"/>
        <w:autoSpaceDN w:val="0"/>
        <w:adjustRightInd w:val="0"/>
      </w:pPr>
    </w:p>
    <w:p w:rsidR="00C604A3" w:rsidRDefault="00C604A3" w:rsidP="00C604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location of all infestations of noxious weeds, and any new weeds which appear to be a serious pest. </w:t>
      </w:r>
    </w:p>
    <w:p w:rsidR="00F703AE" w:rsidRDefault="00F703AE" w:rsidP="00C604A3">
      <w:pPr>
        <w:widowControl w:val="0"/>
        <w:autoSpaceDE w:val="0"/>
        <w:autoSpaceDN w:val="0"/>
        <w:adjustRightInd w:val="0"/>
        <w:ind w:left="1440" w:hanging="720"/>
      </w:pPr>
    </w:p>
    <w:p w:rsidR="00C604A3" w:rsidRDefault="00C604A3" w:rsidP="00C604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detailed statement identifying the infested tracts which includes the treatment used for eradication of weeds on such tracts together with the cost and results. </w:t>
      </w:r>
    </w:p>
    <w:p w:rsidR="00F703AE" w:rsidRDefault="00F703AE" w:rsidP="00C604A3">
      <w:pPr>
        <w:widowControl w:val="0"/>
        <w:autoSpaceDE w:val="0"/>
        <w:autoSpaceDN w:val="0"/>
        <w:adjustRightInd w:val="0"/>
        <w:ind w:left="1440" w:hanging="720"/>
      </w:pPr>
    </w:p>
    <w:p w:rsidR="00C604A3" w:rsidRDefault="00C604A3" w:rsidP="00C604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detailed summary of the weed situation within his jurisdiction, together with suggestions and recommendations for control and/or eradication. </w:t>
      </w:r>
    </w:p>
    <w:sectPr w:rsidR="00C604A3" w:rsidSect="00C60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4A3"/>
    <w:rsid w:val="000C5F1C"/>
    <w:rsid w:val="001678D1"/>
    <w:rsid w:val="00C604A3"/>
    <w:rsid w:val="00DA2476"/>
    <w:rsid w:val="00F703AE"/>
    <w:rsid w:val="00F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