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5F3" w:rsidRDefault="002565F3" w:rsidP="00BE6E33">
      <w:bookmarkStart w:id="0" w:name="_GoBack"/>
      <w:bookmarkEnd w:id="0"/>
    </w:p>
    <w:p w:rsidR="00BE6E33" w:rsidRPr="002565F3" w:rsidRDefault="00BE6E33" w:rsidP="00BE6E33">
      <w:pPr>
        <w:rPr>
          <w:b/>
        </w:rPr>
      </w:pPr>
      <w:r w:rsidRPr="002565F3">
        <w:rPr>
          <w:b/>
        </w:rPr>
        <w:t>Section 217.90  Computation of Time</w:t>
      </w:r>
    </w:p>
    <w:p w:rsidR="00BE6E33" w:rsidRPr="002565F3" w:rsidRDefault="00BE6E33" w:rsidP="00BE6E33">
      <w:pPr>
        <w:rPr>
          <w:bCs/>
        </w:rPr>
      </w:pPr>
    </w:p>
    <w:p w:rsidR="00BE6E33" w:rsidRPr="00BE6E33" w:rsidRDefault="00BE6E33" w:rsidP="00BE6E33">
      <w:r w:rsidRPr="00BE6E33">
        <w:t>Computation of any period of time prescribed by this Part shall begin with the first business day following the day on which the act, event or development initiating that period of time occurs, and shall continue until the end of the last day, or the end of the next business day if the last day is a Saturday, Sunday or federal or State holiday.  When the period of time is 5 days or less, Saturday, Sunday and federal or State holidays shall be excluded in the computation of time.  Computation of time shall be determined by the postmark date or the date of hand delivery.</w:t>
      </w:r>
    </w:p>
    <w:sectPr w:rsidR="00BE6E33" w:rsidRPr="00BE6E33"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55D5">
      <w:r>
        <w:separator/>
      </w:r>
    </w:p>
  </w:endnote>
  <w:endnote w:type="continuationSeparator" w:id="0">
    <w:p w:rsidR="00000000" w:rsidRDefault="009C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55D5">
      <w:r>
        <w:separator/>
      </w:r>
    </w:p>
  </w:footnote>
  <w:footnote w:type="continuationSeparator" w:id="0">
    <w:p w:rsidR="00000000" w:rsidRDefault="009C5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565F3"/>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820A6"/>
    <w:rsid w:val="007C14B2"/>
    <w:rsid w:val="00801D20"/>
    <w:rsid w:val="00825C45"/>
    <w:rsid w:val="008271B1"/>
    <w:rsid w:val="00837F88"/>
    <w:rsid w:val="0084781C"/>
    <w:rsid w:val="008B4361"/>
    <w:rsid w:val="008D4EA0"/>
    <w:rsid w:val="00935A8C"/>
    <w:rsid w:val="0098276C"/>
    <w:rsid w:val="009C4011"/>
    <w:rsid w:val="009C4FD4"/>
    <w:rsid w:val="009C55D5"/>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E6E33"/>
    <w:rsid w:val="00BF5EF1"/>
    <w:rsid w:val="00C4537A"/>
    <w:rsid w:val="00CB616B"/>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8917563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2012-06-21T20:17:00Z</dcterms:created>
  <dcterms:modified xsi:type="dcterms:W3CDTF">2012-06-21T20:17:00Z</dcterms:modified>
</cp:coreProperties>
</file>