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D" w:rsidRDefault="00E84ADD" w:rsidP="00307F31">
      <w:bookmarkStart w:id="0" w:name="_GoBack"/>
      <w:bookmarkEnd w:id="0"/>
    </w:p>
    <w:p w:rsidR="00307F31" w:rsidRPr="00E84ADD" w:rsidRDefault="00307F31" w:rsidP="00307F31">
      <w:pPr>
        <w:rPr>
          <w:b/>
        </w:rPr>
      </w:pPr>
      <w:r w:rsidRPr="00E84ADD">
        <w:rPr>
          <w:b/>
        </w:rPr>
        <w:t>Section 217.60</w:t>
      </w:r>
      <w:r w:rsidR="00E84ADD">
        <w:rPr>
          <w:b/>
        </w:rPr>
        <w:t xml:space="preserve"> </w:t>
      </w:r>
      <w:r w:rsidRPr="00E84ADD">
        <w:rPr>
          <w:b/>
        </w:rPr>
        <w:t xml:space="preserve"> Application Procedures</w:t>
      </w:r>
    </w:p>
    <w:p w:rsidR="00307F31" w:rsidRPr="00307F31" w:rsidRDefault="00307F31" w:rsidP="00307F31"/>
    <w:p w:rsidR="00307F31" w:rsidRPr="00307F31" w:rsidRDefault="00307F31" w:rsidP="00E84ADD">
      <w:pPr>
        <w:ind w:left="1440" w:hanging="720"/>
      </w:pPr>
      <w:r w:rsidRPr="00307F31">
        <w:t>a)</w:t>
      </w:r>
      <w:r w:rsidRPr="00307F31">
        <w:tab/>
        <w:t>The Department may require the applicant to submit other information reasonably related to a determination of applicant or project eligibility or project feasibility.</w:t>
      </w:r>
    </w:p>
    <w:p w:rsidR="00307F31" w:rsidRPr="00307F31" w:rsidRDefault="00307F31" w:rsidP="00307F31"/>
    <w:p w:rsidR="00307F31" w:rsidRPr="00307F31" w:rsidRDefault="00307F31" w:rsidP="00E84ADD">
      <w:pPr>
        <w:ind w:left="1440" w:hanging="720"/>
      </w:pPr>
      <w:r w:rsidRPr="00307F31">
        <w:t>b)</w:t>
      </w:r>
      <w:r w:rsidRPr="00307F31">
        <w:tab/>
        <w:t xml:space="preserve">The Department may request the applicant or representative to present an oral presentation to the Review Committee of the project.  </w:t>
      </w:r>
      <w:r w:rsidR="006050EC">
        <w:t>That</w:t>
      </w:r>
      <w:r w:rsidRPr="00307F31">
        <w:t xml:space="preserve"> presentation must be made by the project applicant.</w:t>
      </w:r>
    </w:p>
    <w:sectPr w:rsidR="00307F31" w:rsidRPr="00307F3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44" w:rsidRDefault="00EF6444">
      <w:r>
        <w:separator/>
      </w:r>
    </w:p>
  </w:endnote>
  <w:endnote w:type="continuationSeparator" w:id="0">
    <w:p w:rsidR="00EF6444" w:rsidRDefault="00EF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44" w:rsidRDefault="00EF6444">
      <w:r>
        <w:separator/>
      </w:r>
    </w:p>
  </w:footnote>
  <w:footnote w:type="continuationSeparator" w:id="0">
    <w:p w:rsidR="00EF6444" w:rsidRDefault="00EF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76CB"/>
    <w:rsid w:val="002A643F"/>
    <w:rsid w:val="00307F3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0FC9"/>
    <w:rsid w:val="006050EC"/>
    <w:rsid w:val="006A2114"/>
    <w:rsid w:val="006D5961"/>
    <w:rsid w:val="0072204D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4ADD"/>
    <w:rsid w:val="00E95503"/>
    <w:rsid w:val="00EB424E"/>
    <w:rsid w:val="00EF644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