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AF" w:rsidRDefault="005311AF" w:rsidP="005311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11AF" w:rsidRDefault="005311AF" w:rsidP="005311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211.20  Substantiation Requirements</w:t>
      </w:r>
      <w:r>
        <w:t xml:space="preserve"> </w:t>
      </w:r>
    </w:p>
    <w:p w:rsidR="005311AF" w:rsidRDefault="005311AF" w:rsidP="005311AF">
      <w:pPr>
        <w:widowControl w:val="0"/>
        <w:autoSpaceDE w:val="0"/>
        <w:autoSpaceDN w:val="0"/>
        <w:adjustRightInd w:val="0"/>
      </w:pPr>
    </w:p>
    <w:p w:rsidR="005311AF" w:rsidRDefault="005311AF" w:rsidP="005311AF">
      <w:pPr>
        <w:widowControl w:val="0"/>
        <w:autoSpaceDE w:val="0"/>
        <w:autoSpaceDN w:val="0"/>
        <w:adjustRightInd w:val="0"/>
      </w:pPr>
      <w:r>
        <w:t xml:space="preserve">As a condition to the issuance of a registration or amended registration the Department shall require that the applicant substantiate by scientific evidence: </w:t>
      </w:r>
    </w:p>
    <w:p w:rsidR="00AB2114" w:rsidRDefault="00AB2114" w:rsidP="005311AF">
      <w:pPr>
        <w:widowControl w:val="0"/>
        <w:autoSpaceDE w:val="0"/>
        <w:autoSpaceDN w:val="0"/>
        <w:adjustRightInd w:val="0"/>
      </w:pPr>
    </w:p>
    <w:p w:rsidR="005311AF" w:rsidRDefault="005311AF" w:rsidP="005311A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efficacy and usefulness of the soil amendment if applied in this State at the amount and frequency recommended by the applicant. </w:t>
      </w:r>
    </w:p>
    <w:p w:rsidR="00AB2114" w:rsidRDefault="00AB2114" w:rsidP="005311AF">
      <w:pPr>
        <w:widowControl w:val="0"/>
        <w:autoSpaceDE w:val="0"/>
        <w:autoSpaceDN w:val="0"/>
        <w:adjustRightInd w:val="0"/>
        <w:ind w:left="1440" w:hanging="720"/>
      </w:pPr>
    </w:p>
    <w:p w:rsidR="005311AF" w:rsidRDefault="005311AF" w:rsidP="005311A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truthfulness of any statement made on the proposed soil amendment label or in a registration or amended registration application. </w:t>
      </w:r>
    </w:p>
    <w:p w:rsidR="00AB2114" w:rsidRDefault="00AB2114" w:rsidP="005311AF">
      <w:pPr>
        <w:widowControl w:val="0"/>
        <w:autoSpaceDE w:val="0"/>
        <w:autoSpaceDN w:val="0"/>
        <w:adjustRightInd w:val="0"/>
        <w:ind w:left="1440" w:hanging="720"/>
      </w:pPr>
    </w:p>
    <w:p w:rsidR="005311AF" w:rsidRDefault="005311AF" w:rsidP="005311A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shall require that the substantiation include replicable results of controlled experimental studies using the soil amendment, the names and qualifications of the researchers performing the studies and a complete description of the conditions and additional information concerning procedures of the studies. </w:t>
      </w:r>
    </w:p>
    <w:p w:rsidR="00AB2114" w:rsidRDefault="00AB2114" w:rsidP="005311AF">
      <w:pPr>
        <w:widowControl w:val="0"/>
        <w:autoSpaceDE w:val="0"/>
        <w:autoSpaceDN w:val="0"/>
        <w:adjustRightInd w:val="0"/>
        <w:ind w:left="1440" w:hanging="720"/>
      </w:pPr>
    </w:p>
    <w:p w:rsidR="005311AF" w:rsidRDefault="005311AF" w:rsidP="005311A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Department may request assistance from any source in evaluating any substantiating evidence. </w:t>
      </w:r>
    </w:p>
    <w:sectPr w:rsidR="005311AF" w:rsidSect="005311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11AF"/>
    <w:rsid w:val="001678D1"/>
    <w:rsid w:val="003213B9"/>
    <w:rsid w:val="005311AF"/>
    <w:rsid w:val="005A3FC5"/>
    <w:rsid w:val="00AB2114"/>
    <w:rsid w:val="00D9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