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64" w:rsidRDefault="004C2F64" w:rsidP="00566C25">
      <w:pPr>
        <w:widowControl w:val="0"/>
        <w:autoSpaceDE w:val="0"/>
        <w:autoSpaceDN w:val="0"/>
        <w:adjustRightInd w:val="0"/>
      </w:pPr>
      <w:bookmarkStart w:id="0" w:name="_GoBack"/>
      <w:bookmarkEnd w:id="0"/>
    </w:p>
    <w:p w:rsidR="004C2F64" w:rsidRDefault="004C2F64" w:rsidP="00566C25">
      <w:pPr>
        <w:widowControl w:val="0"/>
        <w:autoSpaceDE w:val="0"/>
        <w:autoSpaceDN w:val="0"/>
        <w:adjustRightInd w:val="0"/>
      </w:pPr>
      <w:r>
        <w:rPr>
          <w:b/>
          <w:bCs/>
        </w:rPr>
        <w:t>Section 85.40  Livestock for Immediate Slaughter Not to be Diverted En Route</w:t>
      </w:r>
      <w:r>
        <w:t xml:space="preserve"> </w:t>
      </w:r>
    </w:p>
    <w:p w:rsidR="004C2F64" w:rsidRDefault="004C2F64" w:rsidP="00566C25">
      <w:pPr>
        <w:widowControl w:val="0"/>
        <w:autoSpaceDE w:val="0"/>
        <w:autoSpaceDN w:val="0"/>
        <w:adjustRightInd w:val="0"/>
      </w:pPr>
    </w:p>
    <w:p w:rsidR="004C2F64" w:rsidRDefault="004C2F64" w:rsidP="00566C25">
      <w:pPr>
        <w:widowControl w:val="0"/>
        <w:autoSpaceDE w:val="0"/>
        <w:autoSpaceDN w:val="0"/>
        <w:adjustRightInd w:val="0"/>
      </w:pPr>
      <w:r>
        <w:t xml:space="preserve">All livestock consigned for slaughter within 10 days, from public stockyards, auction market, marketing center, livestock dealer or any other point where livestock are gathered at regular intervals for immediate slaughter within Illinois, shall be accompanied by slaughter permit and slaughtered within 10 days. All such animals shall be delivered direct to a recognized slaughtering center and shall not be diverted en route. </w:t>
      </w:r>
    </w:p>
    <w:p w:rsidR="004C2F64" w:rsidRDefault="004C2F64" w:rsidP="00566C25">
      <w:pPr>
        <w:widowControl w:val="0"/>
        <w:autoSpaceDE w:val="0"/>
        <w:autoSpaceDN w:val="0"/>
        <w:adjustRightInd w:val="0"/>
      </w:pPr>
    </w:p>
    <w:p w:rsidR="004C2F64" w:rsidRDefault="004C2F64" w:rsidP="00566C25">
      <w:pPr>
        <w:widowControl w:val="0"/>
        <w:autoSpaceDE w:val="0"/>
        <w:autoSpaceDN w:val="0"/>
        <w:adjustRightInd w:val="0"/>
        <w:ind w:left="1080" w:hanging="480"/>
      </w:pPr>
      <w:r>
        <w:t xml:space="preserve">(Source:  Amended at 20 Ill. Reg. 13039, effective September 25, 1996) </w:t>
      </w:r>
    </w:p>
    <w:sectPr w:rsidR="004C2F64" w:rsidSect="00566C25">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2F64"/>
    <w:rsid w:val="002A17A8"/>
    <w:rsid w:val="004C2F64"/>
    <w:rsid w:val="00566C25"/>
    <w:rsid w:val="008D2744"/>
    <w:rsid w:val="00A80768"/>
    <w:rsid w:val="00BA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85</vt:lpstr>
    </vt:vector>
  </TitlesOfParts>
  <Company>State Of Illinois</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dc:title>
  <dc:subject/>
  <dc:creator>saboch</dc:creator>
  <cp:keywords/>
  <dc:description/>
  <cp:lastModifiedBy>Roberts, John</cp:lastModifiedBy>
  <cp:revision>3</cp:revision>
  <dcterms:created xsi:type="dcterms:W3CDTF">2012-06-21T20:05:00Z</dcterms:created>
  <dcterms:modified xsi:type="dcterms:W3CDTF">2012-06-21T20:05:00Z</dcterms:modified>
</cp:coreProperties>
</file>