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4C" w:rsidRDefault="009C394C" w:rsidP="009C39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394C" w:rsidRDefault="009C394C" w:rsidP="009C394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5100.280  Relationship to State Offices in the College's Status of a </w:t>
      </w:r>
      <w:r w:rsidR="00642AEB">
        <w:rPr>
          <w:b/>
          <w:bCs/>
        </w:rPr>
        <w:t>"</w:t>
      </w:r>
      <w:r>
        <w:rPr>
          <w:b/>
          <w:bCs/>
        </w:rPr>
        <w:t>State Agency</w:t>
      </w:r>
      <w:r w:rsidR="00642AEB">
        <w:rPr>
          <w:b/>
          <w:bCs/>
        </w:rPr>
        <w:t>"</w:t>
      </w:r>
      <w:r>
        <w:t xml:space="preserve"> </w:t>
      </w:r>
    </w:p>
    <w:p w:rsidR="009C394C" w:rsidRDefault="009C394C" w:rsidP="009C394C">
      <w:pPr>
        <w:widowControl w:val="0"/>
        <w:autoSpaceDE w:val="0"/>
        <w:autoSpaceDN w:val="0"/>
        <w:adjustRightInd w:val="0"/>
      </w:pPr>
    </w:p>
    <w:p w:rsidR="009C394C" w:rsidRDefault="009C394C" w:rsidP="009C394C">
      <w:pPr>
        <w:widowControl w:val="0"/>
        <w:autoSpaceDE w:val="0"/>
        <w:autoSpaceDN w:val="0"/>
        <w:adjustRightInd w:val="0"/>
      </w:pPr>
      <w:r>
        <w:t xml:space="preserve">Appropriate offices of the state shall be utilized to provide services to the college in its role as a state agency as follows: </w:t>
      </w:r>
    </w:p>
    <w:p w:rsidR="002B0C4B" w:rsidRDefault="002B0C4B" w:rsidP="009C394C">
      <w:pPr>
        <w:widowControl w:val="0"/>
        <w:autoSpaceDE w:val="0"/>
        <w:autoSpaceDN w:val="0"/>
        <w:adjustRightInd w:val="0"/>
      </w:pPr>
    </w:p>
    <w:p w:rsidR="009C394C" w:rsidRDefault="009C394C" w:rsidP="009C394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Office of the Attorney General; </w:t>
      </w:r>
    </w:p>
    <w:p w:rsidR="002B0C4B" w:rsidRDefault="002B0C4B" w:rsidP="009C394C">
      <w:pPr>
        <w:widowControl w:val="0"/>
        <w:autoSpaceDE w:val="0"/>
        <w:autoSpaceDN w:val="0"/>
        <w:adjustRightInd w:val="0"/>
        <w:ind w:left="1440" w:hanging="720"/>
      </w:pPr>
    </w:p>
    <w:p w:rsidR="009C394C" w:rsidRDefault="009C394C" w:rsidP="009C394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Office of the Auditor General; </w:t>
      </w:r>
    </w:p>
    <w:p w:rsidR="002B0C4B" w:rsidRDefault="002B0C4B" w:rsidP="009C394C">
      <w:pPr>
        <w:widowControl w:val="0"/>
        <w:autoSpaceDE w:val="0"/>
        <w:autoSpaceDN w:val="0"/>
        <w:adjustRightInd w:val="0"/>
        <w:ind w:left="1440" w:hanging="720"/>
      </w:pPr>
    </w:p>
    <w:p w:rsidR="009C394C" w:rsidRDefault="009C394C" w:rsidP="009C394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Department of Central Management Services; </w:t>
      </w:r>
    </w:p>
    <w:p w:rsidR="002B0C4B" w:rsidRDefault="002B0C4B" w:rsidP="009C394C">
      <w:pPr>
        <w:widowControl w:val="0"/>
        <w:autoSpaceDE w:val="0"/>
        <w:autoSpaceDN w:val="0"/>
        <w:adjustRightInd w:val="0"/>
        <w:ind w:left="1440" w:hanging="720"/>
      </w:pPr>
    </w:p>
    <w:p w:rsidR="009C394C" w:rsidRDefault="009C394C" w:rsidP="009C394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Office of the Legislative Audit Commission; </w:t>
      </w:r>
    </w:p>
    <w:p w:rsidR="002B0C4B" w:rsidRDefault="002B0C4B" w:rsidP="009C394C">
      <w:pPr>
        <w:widowControl w:val="0"/>
        <w:autoSpaceDE w:val="0"/>
        <w:autoSpaceDN w:val="0"/>
        <w:adjustRightInd w:val="0"/>
        <w:ind w:left="1440" w:hanging="720"/>
      </w:pPr>
    </w:p>
    <w:p w:rsidR="009C394C" w:rsidRDefault="009C394C" w:rsidP="009C394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Office of the Department of Labor; and </w:t>
      </w:r>
    </w:p>
    <w:p w:rsidR="002B0C4B" w:rsidRDefault="002B0C4B" w:rsidP="009C394C">
      <w:pPr>
        <w:widowControl w:val="0"/>
        <w:autoSpaceDE w:val="0"/>
        <w:autoSpaceDN w:val="0"/>
        <w:adjustRightInd w:val="0"/>
        <w:ind w:left="1440" w:hanging="720"/>
      </w:pPr>
    </w:p>
    <w:p w:rsidR="009C394C" w:rsidRDefault="009C394C" w:rsidP="009C394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Other Offices as appropriate. </w:t>
      </w:r>
    </w:p>
    <w:sectPr w:rsidR="009C394C" w:rsidSect="009C39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394C"/>
    <w:rsid w:val="001678D1"/>
    <w:rsid w:val="002B0C4B"/>
    <w:rsid w:val="00532666"/>
    <w:rsid w:val="00642AEB"/>
    <w:rsid w:val="006534D9"/>
    <w:rsid w:val="009C394C"/>
    <w:rsid w:val="00F2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5100</vt:lpstr>
    </vt:vector>
  </TitlesOfParts>
  <Company>State of Illinois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5100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