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F4" w:rsidRDefault="00F752F4" w:rsidP="00F752F4">
      <w:pPr>
        <w:widowControl w:val="0"/>
        <w:autoSpaceDE w:val="0"/>
        <w:autoSpaceDN w:val="0"/>
        <w:adjustRightInd w:val="0"/>
      </w:pPr>
      <w:bookmarkStart w:id="0" w:name="_GoBack"/>
      <w:bookmarkEnd w:id="0"/>
    </w:p>
    <w:p w:rsidR="00F752F4" w:rsidRDefault="00F752F4" w:rsidP="00F752F4">
      <w:pPr>
        <w:widowControl w:val="0"/>
        <w:autoSpaceDE w:val="0"/>
        <w:autoSpaceDN w:val="0"/>
        <w:adjustRightInd w:val="0"/>
      </w:pPr>
      <w:r>
        <w:rPr>
          <w:b/>
          <w:bCs/>
        </w:rPr>
        <w:t>Section 1250.110  Initiation</w:t>
      </w:r>
      <w:r>
        <w:t xml:space="preserve"> </w:t>
      </w:r>
    </w:p>
    <w:p w:rsidR="00F752F4" w:rsidRDefault="00F752F4" w:rsidP="00F752F4">
      <w:pPr>
        <w:widowControl w:val="0"/>
        <w:autoSpaceDE w:val="0"/>
        <w:autoSpaceDN w:val="0"/>
        <w:adjustRightInd w:val="0"/>
      </w:pPr>
    </w:p>
    <w:p w:rsidR="00F752F4" w:rsidRDefault="00F752F4" w:rsidP="00F752F4">
      <w:pPr>
        <w:widowControl w:val="0"/>
        <w:autoSpaceDE w:val="0"/>
        <w:autoSpaceDN w:val="0"/>
        <w:adjustRightInd w:val="0"/>
        <w:ind w:left="1440" w:hanging="720"/>
      </w:pPr>
      <w:r>
        <w:t>a)</w:t>
      </w:r>
      <w:r>
        <w:tab/>
        <w:t xml:space="preserve">Proposal for the adoption or enactment of new rules, the amendment of existing rules, repeal of a rule or the technical alteration of rules may be initiated by any Department employee or member of the general public. All such proposals shall be in writing and shall comply with the procedures of and be in the form of rules proposed and enacted under the Illinois Administrative Procedure Act [5 ILCS 100]. </w:t>
      </w:r>
    </w:p>
    <w:p w:rsidR="00A87C4A" w:rsidRDefault="00A87C4A" w:rsidP="00F752F4">
      <w:pPr>
        <w:widowControl w:val="0"/>
        <w:autoSpaceDE w:val="0"/>
        <w:autoSpaceDN w:val="0"/>
        <w:adjustRightInd w:val="0"/>
        <w:ind w:left="1440" w:hanging="720"/>
      </w:pPr>
    </w:p>
    <w:p w:rsidR="00F752F4" w:rsidRDefault="00F752F4" w:rsidP="00F752F4">
      <w:pPr>
        <w:widowControl w:val="0"/>
        <w:autoSpaceDE w:val="0"/>
        <w:autoSpaceDN w:val="0"/>
        <w:adjustRightInd w:val="0"/>
        <w:ind w:left="1440" w:hanging="720"/>
      </w:pPr>
      <w:r>
        <w:t>b)</w:t>
      </w:r>
      <w:r>
        <w:tab/>
        <w:t xml:space="preserve">All such proposals shall be forwarded directly to the Director, Department of Veterans' Affairs, at the Springfield Office of the Department. </w:t>
      </w:r>
    </w:p>
    <w:p w:rsidR="00F752F4" w:rsidRDefault="00F752F4" w:rsidP="00F752F4">
      <w:pPr>
        <w:widowControl w:val="0"/>
        <w:autoSpaceDE w:val="0"/>
        <w:autoSpaceDN w:val="0"/>
        <w:adjustRightInd w:val="0"/>
        <w:ind w:left="1440" w:hanging="720"/>
      </w:pPr>
    </w:p>
    <w:p w:rsidR="00F752F4" w:rsidRDefault="00F752F4" w:rsidP="00F752F4">
      <w:pPr>
        <w:widowControl w:val="0"/>
        <w:autoSpaceDE w:val="0"/>
        <w:autoSpaceDN w:val="0"/>
        <w:adjustRightInd w:val="0"/>
        <w:ind w:left="1440" w:hanging="720"/>
      </w:pPr>
      <w:r>
        <w:t xml:space="preserve">(Source:  Amended at 26 Ill. Reg. 12454, effective July 29, 2002) </w:t>
      </w:r>
    </w:p>
    <w:sectPr w:rsidR="00F752F4" w:rsidSect="00F752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2F4"/>
    <w:rsid w:val="001678D1"/>
    <w:rsid w:val="001E4AF6"/>
    <w:rsid w:val="004B2303"/>
    <w:rsid w:val="00A87C4A"/>
    <w:rsid w:val="00D63DD9"/>
    <w:rsid w:val="00F7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